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E827F7" w:rsidRDefault="001440AF" w:rsidP="00B71031">
      <w:pPr>
        <w:spacing w:line="20" w:lineRule="atLeast"/>
        <w:jc w:val="center"/>
        <w:rPr>
          <w:color w:val="auto"/>
        </w:rPr>
      </w:pPr>
      <w:r w:rsidRPr="00E827F7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3093C806" w:rsidR="001440AF" w:rsidRPr="00E827F7" w:rsidRDefault="00C376F5" w:rsidP="00B71031">
      <w:pPr>
        <w:spacing w:line="20" w:lineRule="atLeast"/>
        <w:jc w:val="center"/>
        <w:rPr>
          <w:color w:val="auto"/>
        </w:rPr>
      </w:pPr>
      <w:r w:rsidRPr="00E827F7">
        <w:rPr>
          <w:rFonts w:ascii="Calibri" w:hAnsi="Calibri" w:cs="Calibri"/>
          <w:color w:val="auto"/>
        </w:rPr>
        <w:t>June 21, 2026</w:t>
      </w:r>
      <w:r w:rsidR="001440AF" w:rsidRPr="00E827F7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E827F7" w:rsidRDefault="001440AF" w:rsidP="00B71031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09F928FC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</w:rPr>
        <w:t>Prelude</w:t>
      </w:r>
    </w:p>
    <w:p w14:paraId="02419171" w14:textId="2054D4C9" w:rsidR="0013137A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  <w:r w:rsidRPr="00E827F7">
        <w:rPr>
          <w:rFonts w:ascii="Calibri" w:hAnsi="Calibri" w:cs="Calibri"/>
          <w:color w:val="auto"/>
        </w:rPr>
        <w:t>Welcome</w:t>
      </w:r>
    </w:p>
    <w:p w14:paraId="5631E569" w14:textId="330E2A36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eastAsia="Calibri" w:hAnsi="Calibri" w:cs="Calibri"/>
          <w:color w:val="auto"/>
        </w:rPr>
        <w:t>*</w:t>
      </w:r>
      <w:r w:rsidRPr="00E827F7">
        <w:rPr>
          <w:rFonts w:ascii="Calibri" w:hAnsi="Calibri" w:cs="Calibri"/>
          <w:color w:val="auto"/>
        </w:rPr>
        <w:t>Call to Worship</w:t>
      </w:r>
      <w:r w:rsidR="0085758D" w:rsidRPr="00E827F7">
        <w:rPr>
          <w:rFonts w:ascii="Calibri" w:hAnsi="Calibri" w:cs="Calibri"/>
          <w:color w:val="auto"/>
        </w:rPr>
        <w:t>—</w:t>
      </w:r>
      <w:r w:rsidR="008643C5" w:rsidRPr="00E827F7">
        <w:rPr>
          <w:rFonts w:ascii="Calibri" w:hAnsi="Calibri" w:cs="Calibri"/>
          <w:color w:val="auto"/>
        </w:rPr>
        <w:t>Psalm 57:9-11</w:t>
      </w:r>
      <w:r w:rsidRPr="00E827F7">
        <w:rPr>
          <w:rFonts w:ascii="Calibri" w:hAnsi="Calibri" w:cs="Calibri"/>
          <w:color w:val="auto"/>
        </w:rPr>
        <w:tab/>
      </w:r>
      <w:r w:rsidRPr="00E827F7">
        <w:rPr>
          <w:rFonts w:ascii="Calibri" w:hAnsi="Calibri" w:cs="Calibri"/>
          <w:color w:val="auto"/>
        </w:rPr>
        <w:tab/>
      </w:r>
    </w:p>
    <w:p w14:paraId="533AC46F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eastAsia="Calibri" w:hAnsi="Calibri" w:cs="Calibri"/>
          <w:color w:val="auto"/>
        </w:rPr>
        <w:t>*</w:t>
      </w:r>
      <w:r w:rsidRPr="00E827F7">
        <w:rPr>
          <w:rFonts w:ascii="Calibri" w:hAnsi="Calibri" w:cs="Calibri"/>
          <w:color w:val="auto"/>
        </w:rPr>
        <w:t>The Lord’s Greeting</w:t>
      </w:r>
    </w:p>
    <w:p w14:paraId="435957A1" w14:textId="13FE1053" w:rsidR="001571B4" w:rsidRPr="00E827F7" w:rsidRDefault="001571B4" w:rsidP="00B7103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827F7">
        <w:rPr>
          <w:rFonts w:ascii="Calibri" w:eastAsia="Calibri" w:hAnsi="Calibri" w:cs="Calibri"/>
          <w:color w:val="auto"/>
        </w:rPr>
        <w:t>*</w:t>
      </w:r>
      <w:r w:rsidR="00F3480C" w:rsidRPr="00E827F7">
        <w:rPr>
          <w:rFonts w:ascii="Calibri" w:eastAsia="Calibri" w:hAnsi="Calibri" w:cs="Calibri"/>
          <w:color w:val="auto"/>
        </w:rPr>
        <w:t xml:space="preserve">Opening </w:t>
      </w:r>
      <w:r w:rsidRPr="00E827F7">
        <w:rPr>
          <w:rFonts w:ascii="Calibri" w:hAnsi="Calibri" w:cs="Calibri"/>
          <w:color w:val="auto"/>
        </w:rPr>
        <w:t>Songs—</w:t>
      </w:r>
      <w:r w:rsidR="008643C5" w:rsidRPr="00E827F7">
        <w:rPr>
          <w:rFonts w:ascii="Calibri" w:hAnsi="Calibri" w:cs="Calibri"/>
          <w:i/>
          <w:iCs/>
          <w:color w:val="auto"/>
        </w:rPr>
        <w:t>Days of Elijah</w:t>
      </w:r>
    </w:p>
    <w:p w14:paraId="5E9C9CB2" w14:textId="61C2DDAD" w:rsidR="00176E13" w:rsidRPr="00E827F7" w:rsidRDefault="00176E13" w:rsidP="00B71031">
      <w:pPr>
        <w:spacing w:line="20" w:lineRule="atLeast"/>
        <w:ind w:left="720" w:firstLine="720"/>
        <w:rPr>
          <w:rFonts w:ascii="Calibri" w:hAnsi="Calibri" w:cs="Calibri"/>
          <w:i/>
          <w:iCs/>
          <w:color w:val="auto"/>
        </w:rPr>
      </w:pPr>
      <w:r w:rsidRPr="00E827F7">
        <w:rPr>
          <w:rFonts w:ascii="Calibri" w:hAnsi="Calibri" w:cs="Calibri"/>
          <w:i/>
          <w:iCs/>
          <w:color w:val="auto"/>
        </w:rPr>
        <w:t xml:space="preserve">      Let Your Kingdom Come</w:t>
      </w:r>
    </w:p>
    <w:p w14:paraId="55838BE3" w14:textId="77777777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</w:p>
    <w:p w14:paraId="329A597C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E827F7">
        <w:rPr>
          <w:rFonts w:ascii="Calibri" w:hAnsi="Calibri" w:cs="Calibri"/>
          <w:b/>
          <w:bCs/>
          <w:color w:val="auto"/>
        </w:rPr>
        <w:t>O</w:t>
      </w:r>
      <w:r w:rsidRPr="00E827F7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40140059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</w:rPr>
        <w:t>Call to Holiness</w:t>
      </w:r>
      <w:r w:rsidR="004A0132" w:rsidRPr="00E827F7">
        <w:rPr>
          <w:rFonts w:ascii="Calibri" w:hAnsi="Calibri" w:cs="Calibri"/>
          <w:color w:val="auto"/>
        </w:rPr>
        <w:t>—</w:t>
      </w:r>
      <w:r w:rsidR="009A57A6" w:rsidRPr="00E827F7">
        <w:rPr>
          <w:rFonts w:ascii="Calibri" w:hAnsi="Calibri" w:cs="Calibri"/>
          <w:color w:val="auto"/>
        </w:rPr>
        <w:t>Apostles’ Creed</w:t>
      </w:r>
    </w:p>
    <w:p w14:paraId="532C03C8" w14:textId="232FA892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</w:rPr>
        <w:t>Song—</w:t>
      </w:r>
      <w:r w:rsidR="009A57A6" w:rsidRPr="00E827F7">
        <w:rPr>
          <w:rFonts w:ascii="Calibri" w:hAnsi="Calibri" w:cs="Calibri"/>
          <w:i/>
          <w:iCs/>
          <w:color w:val="auto"/>
        </w:rPr>
        <w:t>Come, Behold the Wondrous Mystery</w:t>
      </w:r>
      <w:r w:rsidR="00CC4D18" w:rsidRPr="00E827F7">
        <w:rPr>
          <w:rFonts w:ascii="Calibri" w:hAnsi="Calibri" w:cs="Calibri"/>
          <w:i/>
          <w:iCs/>
          <w:color w:val="auto"/>
        </w:rPr>
        <w:t xml:space="preserve">, </w:t>
      </w:r>
      <w:r w:rsidR="00CC4D18" w:rsidRPr="00E827F7">
        <w:rPr>
          <w:rFonts w:ascii="Calibri" w:hAnsi="Calibri" w:cs="Calibri"/>
          <w:color w:val="auto"/>
        </w:rPr>
        <w:t>vs. 1, 3, 4</w:t>
      </w:r>
    </w:p>
    <w:p w14:paraId="5A99F58F" w14:textId="77777777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</w:p>
    <w:p w14:paraId="5F6E49FC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</w:rPr>
        <w:t>Congregational Prayer</w:t>
      </w:r>
    </w:p>
    <w:p w14:paraId="544573BA" w14:textId="14BB5349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  <w:proofErr w:type="gramStart"/>
      <w:r w:rsidRPr="00E827F7">
        <w:rPr>
          <w:rFonts w:ascii="Calibri" w:hAnsi="Calibri" w:cs="Calibri"/>
          <w:color w:val="auto"/>
        </w:rPr>
        <w:t>Offering for</w:t>
      </w:r>
      <w:proofErr w:type="gramEnd"/>
      <w:r w:rsidRPr="00E827F7">
        <w:rPr>
          <w:rFonts w:ascii="Calibri" w:hAnsi="Calibri" w:cs="Calibri"/>
          <w:color w:val="auto"/>
        </w:rPr>
        <w:t xml:space="preserve"> </w:t>
      </w:r>
      <w:r w:rsidR="00C80FF5" w:rsidRPr="00E827F7">
        <w:rPr>
          <w:rFonts w:ascii="Calibri" w:hAnsi="Calibri" w:cs="Calibri"/>
          <w:color w:val="auto"/>
        </w:rPr>
        <w:t>Samaritan’s Purse</w:t>
      </w:r>
    </w:p>
    <w:p w14:paraId="07757ACB" w14:textId="77777777" w:rsidR="00562AB7" w:rsidRPr="00E827F7" w:rsidRDefault="00562AB7" w:rsidP="00B71031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E827F7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E827F7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E827F7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E827F7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E827F7">
        <w:rPr>
          <w:rFonts w:ascii="Calibri" w:hAnsi="Calibri" w:cs="Calibri"/>
          <w:color w:val="auto"/>
          <w:sz w:val="20"/>
          <w:szCs w:val="20"/>
        </w:rPr>
        <w:t>—Ages 3-5</w:t>
      </w:r>
      <w:r w:rsidRPr="00E827F7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7D99DE83" w14:textId="0ADDFD1B" w:rsidR="001571B4" w:rsidRPr="00E827F7" w:rsidRDefault="001571B4" w:rsidP="00B7103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827F7">
        <w:rPr>
          <w:rFonts w:ascii="Calibri" w:eastAsia="Calibri" w:hAnsi="Calibri" w:cs="Calibri"/>
          <w:color w:val="auto"/>
        </w:rPr>
        <w:t>*Song</w:t>
      </w:r>
      <w:r w:rsidRPr="00E827F7">
        <w:rPr>
          <w:rFonts w:ascii="Calibri" w:hAnsi="Calibri" w:cs="Calibri"/>
          <w:color w:val="auto"/>
        </w:rPr>
        <w:t>—</w:t>
      </w:r>
      <w:r w:rsidR="00D92BBD" w:rsidRPr="00E827F7">
        <w:rPr>
          <w:rFonts w:ascii="Calibri" w:hAnsi="Calibri" w:cs="Calibri"/>
          <w:i/>
          <w:iCs/>
          <w:color w:val="auto"/>
        </w:rPr>
        <w:t xml:space="preserve">Be </w:t>
      </w:r>
      <w:proofErr w:type="gramStart"/>
      <w:r w:rsidR="00D92BBD" w:rsidRPr="00E827F7">
        <w:rPr>
          <w:rFonts w:ascii="Calibri" w:hAnsi="Calibri" w:cs="Calibri"/>
          <w:i/>
          <w:iCs/>
          <w:color w:val="auto"/>
        </w:rPr>
        <w:t>Unto</w:t>
      </w:r>
      <w:proofErr w:type="gramEnd"/>
      <w:r w:rsidR="00D92BBD" w:rsidRPr="00E827F7">
        <w:rPr>
          <w:rFonts w:ascii="Calibri" w:hAnsi="Calibri" w:cs="Calibri"/>
          <w:i/>
          <w:iCs/>
          <w:color w:val="auto"/>
        </w:rPr>
        <w:t xml:space="preserve"> Your Name</w:t>
      </w:r>
    </w:p>
    <w:p w14:paraId="12FA4672" w14:textId="77777777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</w:p>
    <w:p w14:paraId="266D4AD3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b/>
          <w:bCs/>
          <w:color w:val="auto"/>
        </w:rPr>
        <w:t>Hearing the Word of the Lord</w:t>
      </w:r>
    </w:p>
    <w:p w14:paraId="49DC3819" w14:textId="36960E74" w:rsidR="001571B4" w:rsidRPr="00E827F7" w:rsidRDefault="004364DC" w:rsidP="00B71031">
      <w:pPr>
        <w:pStyle w:val="Body"/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</w:rPr>
        <w:t>Scripture</w:t>
      </w:r>
      <w:proofErr w:type="gramStart"/>
      <w:r w:rsidRPr="00E827F7">
        <w:rPr>
          <w:rFonts w:ascii="Calibri" w:hAnsi="Calibri" w:cs="Calibri"/>
          <w:color w:val="auto"/>
        </w:rPr>
        <w:t xml:space="preserve">: </w:t>
      </w:r>
      <w:r w:rsidRPr="00E827F7">
        <w:rPr>
          <w:rFonts w:ascii="Calibri" w:hAnsi="Calibri" w:cs="Calibri"/>
          <w:color w:val="auto"/>
        </w:rPr>
        <w:tab/>
      </w:r>
      <w:r w:rsidR="0013112F" w:rsidRPr="00E827F7">
        <w:rPr>
          <w:rFonts w:ascii="Calibri" w:hAnsi="Calibri" w:cs="Calibri"/>
          <w:color w:val="auto"/>
        </w:rPr>
        <w:t>Acts</w:t>
      </w:r>
      <w:proofErr w:type="gramEnd"/>
      <w:r w:rsidR="0013112F" w:rsidRPr="00E827F7">
        <w:rPr>
          <w:rFonts w:ascii="Calibri" w:hAnsi="Calibri" w:cs="Calibri"/>
          <w:color w:val="auto"/>
        </w:rPr>
        <w:t xml:space="preserve"> 4:32-37</w:t>
      </w:r>
      <w:r w:rsidRPr="00E827F7">
        <w:rPr>
          <w:rFonts w:ascii="Calibri" w:hAnsi="Calibri" w:cs="Calibri"/>
          <w:color w:val="auto"/>
        </w:rPr>
        <w:t xml:space="preserve"> (page </w:t>
      </w:r>
      <w:r w:rsidR="002802BD" w:rsidRPr="00E827F7">
        <w:rPr>
          <w:rFonts w:ascii="Calibri" w:hAnsi="Calibri" w:cs="Calibri"/>
          <w:color w:val="auto"/>
        </w:rPr>
        <w:t>1059</w:t>
      </w:r>
      <w:r w:rsidRPr="00E827F7">
        <w:rPr>
          <w:rFonts w:ascii="Calibri" w:hAnsi="Calibri" w:cs="Calibri"/>
          <w:color w:val="auto"/>
        </w:rPr>
        <w:t>)</w:t>
      </w:r>
      <w:r w:rsidR="001571B4" w:rsidRPr="00E827F7">
        <w:rPr>
          <w:rFonts w:ascii="Calibri" w:hAnsi="Calibri" w:cs="Calibri"/>
          <w:color w:val="auto"/>
        </w:rPr>
        <w:tab/>
      </w:r>
    </w:p>
    <w:p w14:paraId="206100CF" w14:textId="228F6E99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</w:rPr>
        <w:t>Message:</w:t>
      </w:r>
      <w:r w:rsidRPr="00E827F7">
        <w:rPr>
          <w:rFonts w:ascii="Calibri" w:hAnsi="Calibri" w:cs="Calibri"/>
          <w:color w:val="auto"/>
        </w:rPr>
        <w:tab/>
      </w:r>
      <w:r w:rsidR="00EF1DFF" w:rsidRPr="00E827F7">
        <w:rPr>
          <w:rFonts w:ascii="Calibri" w:hAnsi="Calibri" w:cs="Calibri"/>
          <w:b/>
          <w:bCs/>
          <w:i/>
          <w:iCs/>
          <w:color w:val="auto"/>
        </w:rPr>
        <w:t>Of Grace and Encouragement</w:t>
      </w:r>
      <w:r w:rsidRPr="00E827F7">
        <w:rPr>
          <w:rFonts w:ascii="Calibri" w:hAnsi="Calibri" w:cs="Calibri"/>
          <w:color w:val="auto"/>
        </w:rPr>
        <w:tab/>
      </w:r>
      <w:r w:rsidRPr="00E827F7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4468C3FD" w14:textId="77777777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  <w:r w:rsidRPr="00E827F7">
        <w:rPr>
          <w:rFonts w:ascii="Calibri" w:hAnsi="Calibri" w:cs="Calibri"/>
          <w:color w:val="auto"/>
        </w:rPr>
        <w:t>Prayer of Application</w:t>
      </w:r>
    </w:p>
    <w:p w14:paraId="1200BB33" w14:textId="01E0393C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  <w:r w:rsidRPr="00E827F7">
        <w:rPr>
          <w:rFonts w:ascii="Calibri" w:eastAsia="Calibri" w:hAnsi="Calibri" w:cs="Calibri"/>
          <w:color w:val="auto"/>
        </w:rPr>
        <w:t>*Song</w:t>
      </w:r>
      <w:r w:rsidRPr="00E827F7">
        <w:rPr>
          <w:rFonts w:ascii="Calibri" w:hAnsi="Calibri" w:cs="Calibri"/>
          <w:color w:val="auto"/>
        </w:rPr>
        <w:t>—</w:t>
      </w:r>
      <w:r w:rsidR="000959AC" w:rsidRPr="00E827F7">
        <w:rPr>
          <w:rFonts w:ascii="Calibri" w:hAnsi="Calibri" w:cs="Calibri"/>
          <w:i/>
          <w:iCs/>
          <w:color w:val="auto"/>
        </w:rPr>
        <w:t xml:space="preserve"> The Church’s One Foundation</w:t>
      </w:r>
      <w:r w:rsidR="000959AC" w:rsidRPr="00E827F7">
        <w:rPr>
          <w:rFonts w:ascii="Calibri" w:hAnsi="Calibri" w:cs="Calibri"/>
          <w:color w:val="auto"/>
        </w:rPr>
        <w:t xml:space="preserve">, </w:t>
      </w:r>
      <w:r w:rsidR="00E75C93" w:rsidRPr="00E827F7">
        <w:rPr>
          <w:rFonts w:ascii="Calibri" w:hAnsi="Calibri" w:cs="Calibri"/>
          <w:color w:val="auto"/>
        </w:rPr>
        <w:t xml:space="preserve">vs. </w:t>
      </w:r>
      <w:r w:rsidR="000959AC" w:rsidRPr="00E827F7">
        <w:rPr>
          <w:rFonts w:ascii="Calibri" w:hAnsi="Calibri" w:cs="Calibri"/>
          <w:color w:val="auto"/>
        </w:rPr>
        <w:t>1-</w:t>
      </w:r>
      <w:r w:rsidR="00E827F7" w:rsidRPr="00E827F7">
        <w:rPr>
          <w:rFonts w:ascii="Calibri" w:hAnsi="Calibri" w:cs="Calibri"/>
          <w:color w:val="auto"/>
        </w:rPr>
        <w:t>3</w:t>
      </w:r>
    </w:p>
    <w:p w14:paraId="411A4D99" w14:textId="77777777" w:rsidR="002347AB" w:rsidRPr="00E827F7" w:rsidRDefault="002347AB" w:rsidP="00B71031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291FCEA9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E827F7" w:rsidRDefault="001571B4" w:rsidP="00B71031">
      <w:pPr>
        <w:spacing w:line="20" w:lineRule="atLeast"/>
        <w:rPr>
          <w:color w:val="auto"/>
        </w:rPr>
      </w:pPr>
      <w:r w:rsidRPr="00E827F7">
        <w:rPr>
          <w:rFonts w:ascii="Calibri" w:eastAsia="Calibri" w:hAnsi="Calibri" w:cs="Calibri"/>
          <w:color w:val="auto"/>
        </w:rPr>
        <w:t>*</w:t>
      </w:r>
      <w:r w:rsidRPr="00E827F7">
        <w:rPr>
          <w:rFonts w:ascii="Calibri" w:hAnsi="Calibri" w:cs="Calibri"/>
          <w:color w:val="auto"/>
        </w:rPr>
        <w:t>The Lord’s Blessing</w:t>
      </w:r>
    </w:p>
    <w:p w14:paraId="127A9BEC" w14:textId="77777777" w:rsidR="00B11136" w:rsidRPr="00B11136" w:rsidRDefault="00B11136" w:rsidP="00B7103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B11136">
        <w:rPr>
          <w:rFonts w:ascii="Calibri" w:hAnsi="Calibri" w:cs="Calibri"/>
          <w:color w:val="auto"/>
        </w:rPr>
        <w:t>*Doxology—</w:t>
      </w:r>
      <w:r w:rsidRPr="00B11136">
        <w:rPr>
          <w:rFonts w:ascii="Calibri" w:hAnsi="Calibri" w:cs="Calibri"/>
          <w:i/>
          <w:iCs/>
          <w:color w:val="auto"/>
        </w:rPr>
        <w:t xml:space="preserve">We Receive Your Blessing   </w:t>
      </w:r>
    </w:p>
    <w:p w14:paraId="488BB2FB" w14:textId="3AE5870C" w:rsidR="001571B4" w:rsidRPr="00E827F7" w:rsidRDefault="001571B4" w:rsidP="00B71031">
      <w:pPr>
        <w:spacing w:line="20" w:lineRule="atLeast"/>
        <w:rPr>
          <w:rFonts w:ascii="Calibri" w:hAnsi="Calibri" w:cs="Calibri"/>
          <w:color w:val="auto"/>
        </w:rPr>
      </w:pPr>
      <w:r w:rsidRPr="00E827F7">
        <w:rPr>
          <w:rFonts w:ascii="Calibri" w:hAnsi="Calibri" w:cs="Calibri"/>
          <w:color w:val="auto"/>
        </w:rPr>
        <w:t>Postlude</w:t>
      </w:r>
    </w:p>
    <w:p w14:paraId="39C4817A" w14:textId="77777777" w:rsidR="00E827F7" w:rsidRPr="00E827F7" w:rsidRDefault="00E827F7" w:rsidP="00B71031">
      <w:pPr>
        <w:spacing w:line="20" w:lineRule="atLeast"/>
        <w:rPr>
          <w:color w:val="auto"/>
        </w:rPr>
      </w:pPr>
    </w:p>
    <w:p w14:paraId="5DC73023" w14:textId="77777777" w:rsidR="001440AF" w:rsidRPr="00E827F7" w:rsidRDefault="001440AF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794F67A8" w:rsidR="001440AF" w:rsidRPr="00E827F7" w:rsidRDefault="003F5166" w:rsidP="00B71031">
      <w:pPr>
        <w:spacing w:line="20" w:lineRule="atLeast"/>
        <w:rPr>
          <w:color w:val="auto"/>
        </w:rPr>
      </w:pPr>
      <w:r w:rsidRPr="00E827F7">
        <w:rPr>
          <w:rFonts w:ascii="Calibri" w:hAnsi="Calibri" w:cs="Calibri"/>
          <w:color w:val="auto"/>
          <w:sz w:val="20"/>
        </w:rPr>
        <w:t>Worship Leader</w:t>
      </w:r>
      <w:r w:rsidR="001440AF" w:rsidRPr="00E827F7">
        <w:rPr>
          <w:rFonts w:ascii="Calibri" w:hAnsi="Calibri" w:cs="Calibri"/>
          <w:color w:val="auto"/>
          <w:sz w:val="20"/>
        </w:rPr>
        <w:t xml:space="preserve">: </w:t>
      </w:r>
      <w:r w:rsidR="00257108" w:rsidRPr="00E827F7">
        <w:rPr>
          <w:rFonts w:ascii="Calibri" w:hAnsi="Calibri" w:cs="Calibri"/>
          <w:color w:val="auto"/>
          <w:sz w:val="20"/>
        </w:rPr>
        <w:t>Seminarian Eric Lynch</w:t>
      </w:r>
    </w:p>
    <w:p w14:paraId="4E8C06BD" w14:textId="6CC3A9C0" w:rsidR="00714EAB" w:rsidRPr="00E827F7" w:rsidRDefault="001440AF" w:rsidP="00B71031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E827F7">
        <w:rPr>
          <w:rFonts w:ascii="Calibri" w:hAnsi="Calibri" w:cs="Calibri"/>
          <w:bCs/>
          <w:color w:val="auto"/>
          <w:sz w:val="20"/>
        </w:rPr>
        <w:t>Piano:</w:t>
      </w:r>
      <w:r w:rsidR="00257108" w:rsidRPr="00E827F7">
        <w:rPr>
          <w:rFonts w:ascii="Calibri" w:hAnsi="Calibri" w:cs="Calibri"/>
          <w:bCs/>
          <w:color w:val="auto"/>
          <w:sz w:val="20"/>
        </w:rPr>
        <w:t xml:space="preserve"> Stephanie Walters</w:t>
      </w:r>
    </w:p>
    <w:p w14:paraId="06A44753" w14:textId="77777777" w:rsidR="00042561" w:rsidRPr="00E827F7" w:rsidRDefault="00714EAB" w:rsidP="00B71031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E827F7">
        <w:rPr>
          <w:rFonts w:ascii="Calibri" w:hAnsi="Calibri" w:cs="Calibri"/>
          <w:bCs/>
          <w:color w:val="auto"/>
          <w:sz w:val="20"/>
        </w:rPr>
        <w:t>Instrumentalists: Connor DenBleyker, Rachel Spahr, Emma Wallenburg</w:t>
      </w:r>
      <w:r w:rsidR="007B3E81" w:rsidRPr="00E827F7">
        <w:rPr>
          <w:rFonts w:ascii="Calibri" w:hAnsi="Calibri" w:cs="Calibri"/>
          <w:bCs/>
          <w:color w:val="auto"/>
          <w:sz w:val="20"/>
        </w:rPr>
        <w:tab/>
      </w:r>
    </w:p>
    <w:p w14:paraId="5BA52BBD" w14:textId="1FC93FE0" w:rsidR="001440AF" w:rsidRPr="00E827F7" w:rsidRDefault="00AE4124" w:rsidP="00B71031">
      <w:pPr>
        <w:spacing w:line="20" w:lineRule="atLeast"/>
        <w:ind w:left="2880" w:firstLine="720"/>
        <w:rPr>
          <w:bCs/>
          <w:color w:val="auto"/>
        </w:rPr>
      </w:pPr>
      <w:r w:rsidRPr="00E827F7">
        <w:rPr>
          <w:rFonts w:ascii="Calibri" w:hAnsi="Calibri" w:cs="Calibri"/>
          <w:color w:val="auto"/>
          <w:sz w:val="20"/>
          <w:szCs w:val="20"/>
        </w:rPr>
        <w:t xml:space="preserve">* </w:t>
      </w:r>
      <w:r w:rsidRPr="00E827F7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279F31DC" w14:textId="22161665" w:rsidR="00922BB3" w:rsidRPr="00E827F7" w:rsidRDefault="00BD1723" w:rsidP="00B71031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E827F7">
        <w:rPr>
          <w:rFonts w:ascii="Calibri" w:hAnsi="Calibri" w:cs="Calibri"/>
          <w:b/>
          <w:color w:val="auto"/>
          <w:u w:color="000000"/>
        </w:rPr>
        <w:t>Morning</w:t>
      </w:r>
      <w:r w:rsidR="00922BB3" w:rsidRPr="00E827F7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C376F5" w:rsidRPr="00E827F7">
        <w:rPr>
          <w:rFonts w:ascii="Calibri" w:hAnsi="Calibri" w:cs="Calibri"/>
          <w:b/>
          <w:color w:val="auto"/>
          <w:u w:color="000000"/>
        </w:rPr>
        <w:t>June 21, 2026</w:t>
      </w:r>
    </w:p>
    <w:p w14:paraId="21487C4C" w14:textId="4CF88DA0" w:rsidR="00922BB3" w:rsidRPr="00E827F7" w:rsidRDefault="00A26578" w:rsidP="00B71031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E827F7">
        <w:rPr>
          <w:rFonts w:ascii="Calibri" w:hAnsi="Calibri" w:cs="Calibri"/>
          <w:bCs/>
          <w:color w:val="auto"/>
          <w:u w:color="000000"/>
        </w:rPr>
        <w:t>Seminarian Eric Lynch</w:t>
      </w:r>
    </w:p>
    <w:p w14:paraId="74D52C00" w14:textId="2DE48BC1" w:rsidR="00922BB3" w:rsidRPr="00E827F7" w:rsidRDefault="00C173CD" w:rsidP="00B71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  <w:color w:val="auto"/>
        </w:rPr>
      </w:pPr>
      <w:r w:rsidRPr="00E827F7">
        <w:rPr>
          <w:rFonts w:ascii="Calibri" w:hAnsi="Calibri" w:cs="Calibri"/>
          <w:color w:val="auto"/>
        </w:rPr>
        <w:t>Acts 4:32-37</w:t>
      </w:r>
    </w:p>
    <w:p w14:paraId="7586D479" w14:textId="63F91CFF" w:rsidR="002E5758" w:rsidRDefault="00C173CD" w:rsidP="009303A5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E827F7">
        <w:rPr>
          <w:rFonts w:ascii="Calibri" w:hAnsi="Calibri" w:cs="Calibri"/>
          <w:b/>
          <w:i/>
          <w:sz w:val="24"/>
          <w:szCs w:val="24"/>
        </w:rPr>
        <w:t>Of Grace and Encouragement</w:t>
      </w:r>
    </w:p>
    <w:p w14:paraId="4160EA14" w14:textId="77777777" w:rsidR="00BD669F" w:rsidRDefault="00BD669F" w:rsidP="009303A5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42276960" w14:textId="01B3AA41" w:rsidR="00BD669F" w:rsidRPr="00BD669F" w:rsidRDefault="00BD669F" w:rsidP="00BD669F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    Sermon Notes:</w:t>
      </w:r>
    </w:p>
    <w:p w14:paraId="089EA245" w14:textId="77777777" w:rsidR="0013137A" w:rsidRPr="00E827F7" w:rsidRDefault="0013137A" w:rsidP="009303A5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211A5807" w14:textId="77777777" w:rsidR="0013137A" w:rsidRPr="00E827F7" w:rsidRDefault="0013137A" w:rsidP="009303A5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0988EB57" w14:textId="77777777" w:rsidR="00922BB3" w:rsidRPr="00E827F7" w:rsidRDefault="00922BB3" w:rsidP="00B71031">
      <w:pPr>
        <w:spacing w:line="20" w:lineRule="atLeast"/>
        <w:rPr>
          <w:color w:val="auto"/>
        </w:rPr>
      </w:pPr>
    </w:p>
    <w:sectPr w:rsidR="00922BB3" w:rsidRPr="00E827F7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57DF" w14:textId="77777777" w:rsidR="00CC2893" w:rsidRDefault="00CC2893">
      <w:r>
        <w:separator/>
      </w:r>
    </w:p>
  </w:endnote>
  <w:endnote w:type="continuationSeparator" w:id="0">
    <w:p w14:paraId="2396A108" w14:textId="77777777" w:rsidR="00CC2893" w:rsidRDefault="00CC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B072" w14:textId="77777777" w:rsidR="00CC2893" w:rsidRDefault="00CC2893">
      <w:r>
        <w:separator/>
      </w:r>
    </w:p>
  </w:footnote>
  <w:footnote w:type="continuationSeparator" w:id="0">
    <w:p w14:paraId="6DE5C306" w14:textId="77777777" w:rsidR="00CC2893" w:rsidRDefault="00CC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2561"/>
    <w:rsid w:val="00056A95"/>
    <w:rsid w:val="000578AA"/>
    <w:rsid w:val="00081159"/>
    <w:rsid w:val="000959AC"/>
    <w:rsid w:val="000C58EE"/>
    <w:rsid w:val="000D1AD1"/>
    <w:rsid w:val="001019C3"/>
    <w:rsid w:val="0013112F"/>
    <w:rsid w:val="0013137A"/>
    <w:rsid w:val="001440AF"/>
    <w:rsid w:val="001571B4"/>
    <w:rsid w:val="00176E13"/>
    <w:rsid w:val="00193F4B"/>
    <w:rsid w:val="001A710E"/>
    <w:rsid w:val="001A7E46"/>
    <w:rsid w:val="001C3580"/>
    <w:rsid w:val="001C5A90"/>
    <w:rsid w:val="001E1DA5"/>
    <w:rsid w:val="00213EBC"/>
    <w:rsid w:val="002212B1"/>
    <w:rsid w:val="00226F94"/>
    <w:rsid w:val="002347AB"/>
    <w:rsid w:val="0023613B"/>
    <w:rsid w:val="002375AF"/>
    <w:rsid w:val="002528D8"/>
    <w:rsid w:val="00257108"/>
    <w:rsid w:val="002758AE"/>
    <w:rsid w:val="002802BD"/>
    <w:rsid w:val="00293ADF"/>
    <w:rsid w:val="00296EA4"/>
    <w:rsid w:val="002A2689"/>
    <w:rsid w:val="002B20CC"/>
    <w:rsid w:val="002C2424"/>
    <w:rsid w:val="002D698B"/>
    <w:rsid w:val="002E1092"/>
    <w:rsid w:val="002E563E"/>
    <w:rsid w:val="002E5758"/>
    <w:rsid w:val="002F5F26"/>
    <w:rsid w:val="003101C8"/>
    <w:rsid w:val="00310CA3"/>
    <w:rsid w:val="00312E8B"/>
    <w:rsid w:val="0031410B"/>
    <w:rsid w:val="00375661"/>
    <w:rsid w:val="003A5B34"/>
    <w:rsid w:val="003B6C26"/>
    <w:rsid w:val="003D506F"/>
    <w:rsid w:val="003F3680"/>
    <w:rsid w:val="003F5166"/>
    <w:rsid w:val="004033DF"/>
    <w:rsid w:val="00404E31"/>
    <w:rsid w:val="004142AA"/>
    <w:rsid w:val="004221C8"/>
    <w:rsid w:val="00433208"/>
    <w:rsid w:val="004364DC"/>
    <w:rsid w:val="0044460C"/>
    <w:rsid w:val="004631E3"/>
    <w:rsid w:val="004653D8"/>
    <w:rsid w:val="00471F98"/>
    <w:rsid w:val="00483A1F"/>
    <w:rsid w:val="004A0132"/>
    <w:rsid w:val="004B4A1A"/>
    <w:rsid w:val="004C6192"/>
    <w:rsid w:val="004D1077"/>
    <w:rsid w:val="004E56ED"/>
    <w:rsid w:val="00524AD6"/>
    <w:rsid w:val="005253FB"/>
    <w:rsid w:val="005258F6"/>
    <w:rsid w:val="00527754"/>
    <w:rsid w:val="00546504"/>
    <w:rsid w:val="00562AB7"/>
    <w:rsid w:val="0057401E"/>
    <w:rsid w:val="005B46BC"/>
    <w:rsid w:val="005B54E7"/>
    <w:rsid w:val="005F7DAB"/>
    <w:rsid w:val="00603D6E"/>
    <w:rsid w:val="00673C6B"/>
    <w:rsid w:val="00675C6B"/>
    <w:rsid w:val="006A5C43"/>
    <w:rsid w:val="006B4976"/>
    <w:rsid w:val="006C5342"/>
    <w:rsid w:val="006C71A9"/>
    <w:rsid w:val="006C7994"/>
    <w:rsid w:val="006D266F"/>
    <w:rsid w:val="006D2B02"/>
    <w:rsid w:val="006E5B46"/>
    <w:rsid w:val="0070314C"/>
    <w:rsid w:val="007101FB"/>
    <w:rsid w:val="007140E4"/>
    <w:rsid w:val="00714EAB"/>
    <w:rsid w:val="00716607"/>
    <w:rsid w:val="00717678"/>
    <w:rsid w:val="007224E9"/>
    <w:rsid w:val="007540E9"/>
    <w:rsid w:val="0078183C"/>
    <w:rsid w:val="007858B0"/>
    <w:rsid w:val="00787A4E"/>
    <w:rsid w:val="007951A2"/>
    <w:rsid w:val="007B3E81"/>
    <w:rsid w:val="007B4DE4"/>
    <w:rsid w:val="007B5730"/>
    <w:rsid w:val="007C0F14"/>
    <w:rsid w:val="007D0BEF"/>
    <w:rsid w:val="007D5EAF"/>
    <w:rsid w:val="007E417E"/>
    <w:rsid w:val="008240FA"/>
    <w:rsid w:val="00831269"/>
    <w:rsid w:val="00846D7E"/>
    <w:rsid w:val="00851A87"/>
    <w:rsid w:val="0085758D"/>
    <w:rsid w:val="008643C5"/>
    <w:rsid w:val="00871F55"/>
    <w:rsid w:val="00882D81"/>
    <w:rsid w:val="008A4CF7"/>
    <w:rsid w:val="008C21AE"/>
    <w:rsid w:val="008C293B"/>
    <w:rsid w:val="008D0DC2"/>
    <w:rsid w:val="008E1132"/>
    <w:rsid w:val="008E463E"/>
    <w:rsid w:val="008F1004"/>
    <w:rsid w:val="008F6095"/>
    <w:rsid w:val="008F7EBE"/>
    <w:rsid w:val="00910F5F"/>
    <w:rsid w:val="0091624B"/>
    <w:rsid w:val="00922BB3"/>
    <w:rsid w:val="009303A5"/>
    <w:rsid w:val="00982F25"/>
    <w:rsid w:val="009A57A6"/>
    <w:rsid w:val="009E5F7E"/>
    <w:rsid w:val="00A014CD"/>
    <w:rsid w:val="00A02432"/>
    <w:rsid w:val="00A1555D"/>
    <w:rsid w:val="00A26578"/>
    <w:rsid w:val="00A26FD0"/>
    <w:rsid w:val="00A34954"/>
    <w:rsid w:val="00A438EA"/>
    <w:rsid w:val="00A74A6E"/>
    <w:rsid w:val="00A94032"/>
    <w:rsid w:val="00AC02C0"/>
    <w:rsid w:val="00AE4124"/>
    <w:rsid w:val="00B11136"/>
    <w:rsid w:val="00B24A03"/>
    <w:rsid w:val="00B40227"/>
    <w:rsid w:val="00B40BD0"/>
    <w:rsid w:val="00B458A9"/>
    <w:rsid w:val="00B71031"/>
    <w:rsid w:val="00B8292D"/>
    <w:rsid w:val="00BD1723"/>
    <w:rsid w:val="00BD669F"/>
    <w:rsid w:val="00BD6BA9"/>
    <w:rsid w:val="00BE195A"/>
    <w:rsid w:val="00C173CD"/>
    <w:rsid w:val="00C3394F"/>
    <w:rsid w:val="00C376F5"/>
    <w:rsid w:val="00C80FF5"/>
    <w:rsid w:val="00C93904"/>
    <w:rsid w:val="00CC2893"/>
    <w:rsid w:val="00CC4D18"/>
    <w:rsid w:val="00CE0FD2"/>
    <w:rsid w:val="00D00945"/>
    <w:rsid w:val="00D152F9"/>
    <w:rsid w:val="00D241BB"/>
    <w:rsid w:val="00D54290"/>
    <w:rsid w:val="00D92BBD"/>
    <w:rsid w:val="00DC315B"/>
    <w:rsid w:val="00DD0736"/>
    <w:rsid w:val="00DE1A31"/>
    <w:rsid w:val="00DF3104"/>
    <w:rsid w:val="00E30DD3"/>
    <w:rsid w:val="00E40267"/>
    <w:rsid w:val="00E4693B"/>
    <w:rsid w:val="00E55432"/>
    <w:rsid w:val="00E600BE"/>
    <w:rsid w:val="00E75C93"/>
    <w:rsid w:val="00E827F7"/>
    <w:rsid w:val="00EA0C4B"/>
    <w:rsid w:val="00ED2CC5"/>
    <w:rsid w:val="00ED7A1B"/>
    <w:rsid w:val="00ED7F5D"/>
    <w:rsid w:val="00EF1DFF"/>
    <w:rsid w:val="00F3480C"/>
    <w:rsid w:val="00F54C83"/>
    <w:rsid w:val="00F603EA"/>
    <w:rsid w:val="00F666BB"/>
    <w:rsid w:val="00F72C6F"/>
    <w:rsid w:val="00F85C97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76</cp:revision>
  <cp:lastPrinted>2026-06-12T15:39:00Z</cp:lastPrinted>
  <dcterms:created xsi:type="dcterms:W3CDTF">2026-04-13T14:09:00Z</dcterms:created>
  <dcterms:modified xsi:type="dcterms:W3CDTF">2026-06-18T14:34:00Z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