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EC6A" w14:textId="77777777" w:rsidR="001440AF" w:rsidRPr="006968C9" w:rsidRDefault="001440AF" w:rsidP="00F53503">
      <w:pPr>
        <w:spacing w:line="20" w:lineRule="atLeast"/>
        <w:jc w:val="center"/>
        <w:rPr>
          <w:color w:val="auto"/>
        </w:rPr>
      </w:pPr>
      <w:r w:rsidRPr="006968C9">
        <w:rPr>
          <w:rFonts w:ascii="Calibri" w:hAnsi="Calibri" w:cs="Calibri"/>
          <w:b/>
          <w:color w:val="auto"/>
        </w:rPr>
        <w:t>Noordeloos Christian Reformed Church</w:t>
      </w:r>
    </w:p>
    <w:p w14:paraId="65329903" w14:textId="4FF5F403" w:rsidR="001440AF" w:rsidRPr="006968C9" w:rsidRDefault="00196826" w:rsidP="00F53503">
      <w:pPr>
        <w:spacing w:line="20" w:lineRule="atLeast"/>
        <w:jc w:val="center"/>
        <w:rPr>
          <w:rFonts w:ascii="Calibri" w:hAnsi="Calibri" w:cs="Calibri"/>
          <w:color w:val="auto"/>
        </w:rPr>
      </w:pPr>
      <w:r w:rsidRPr="006968C9">
        <w:rPr>
          <w:rFonts w:ascii="Calibri" w:hAnsi="Calibri" w:cs="Calibri"/>
          <w:color w:val="auto"/>
        </w:rPr>
        <w:t>July 19</w:t>
      </w:r>
      <w:r w:rsidR="001440AF" w:rsidRPr="006968C9">
        <w:rPr>
          <w:rFonts w:ascii="Calibri" w:hAnsi="Calibri" w:cs="Calibri"/>
          <w:color w:val="auto"/>
        </w:rPr>
        <w:t>, 202</w:t>
      </w:r>
      <w:r w:rsidR="00471F98" w:rsidRPr="006968C9">
        <w:rPr>
          <w:rFonts w:ascii="Calibri" w:hAnsi="Calibri" w:cs="Calibri"/>
          <w:color w:val="auto"/>
        </w:rPr>
        <w:t>6</w:t>
      </w:r>
      <w:r w:rsidR="001440AF" w:rsidRPr="006968C9">
        <w:rPr>
          <w:rFonts w:ascii="Calibri" w:hAnsi="Calibri" w:cs="Calibri"/>
          <w:color w:val="auto"/>
        </w:rPr>
        <w:t>—6:00 PM</w:t>
      </w:r>
    </w:p>
    <w:p w14:paraId="6125079E" w14:textId="77777777" w:rsidR="001440AF" w:rsidRPr="006968C9" w:rsidRDefault="001440AF" w:rsidP="00F53503">
      <w:pPr>
        <w:spacing w:line="20" w:lineRule="atLeast"/>
        <w:rPr>
          <w:color w:val="auto"/>
        </w:rPr>
      </w:pPr>
      <w:r w:rsidRPr="006968C9">
        <w:rPr>
          <w:rFonts w:ascii="Calibri" w:eastAsia="Calibri" w:hAnsi="Calibri" w:cs="Calibri"/>
          <w:b/>
          <w:bCs/>
          <w:color w:val="auto"/>
        </w:rPr>
        <w:t xml:space="preserve"> </w:t>
      </w:r>
    </w:p>
    <w:p w14:paraId="64A21814" w14:textId="77777777" w:rsidR="007858B0" w:rsidRPr="006968C9" w:rsidRDefault="007858B0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b/>
          <w:bCs/>
          <w:color w:val="auto"/>
        </w:rPr>
        <w:t>Entering God’s Presence</w:t>
      </w:r>
    </w:p>
    <w:p w14:paraId="3982B5BF" w14:textId="28AB0528" w:rsidR="007858B0" w:rsidRPr="006968C9" w:rsidRDefault="00EA0C4B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color w:val="auto"/>
        </w:rPr>
        <w:t>Prelude</w:t>
      </w:r>
    </w:p>
    <w:p w14:paraId="66832B3D" w14:textId="77777777" w:rsidR="007858B0" w:rsidRPr="006968C9" w:rsidRDefault="007858B0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color w:val="auto"/>
        </w:rPr>
        <w:t>Welcome</w:t>
      </w:r>
    </w:p>
    <w:p w14:paraId="511EAE9B" w14:textId="2C31F322" w:rsidR="007858B0" w:rsidRPr="006968C9" w:rsidRDefault="007858B0" w:rsidP="00F53503">
      <w:pPr>
        <w:spacing w:line="20" w:lineRule="atLeast"/>
        <w:rPr>
          <w:color w:val="auto"/>
        </w:rPr>
      </w:pPr>
      <w:r w:rsidRPr="006968C9">
        <w:rPr>
          <w:rFonts w:ascii="Calibri" w:eastAsia="Calibri" w:hAnsi="Calibri" w:cs="Calibri"/>
          <w:color w:val="auto"/>
        </w:rPr>
        <w:t>*</w:t>
      </w:r>
      <w:r w:rsidRPr="006968C9">
        <w:rPr>
          <w:rFonts w:ascii="Calibri" w:hAnsi="Calibri" w:cs="Calibri"/>
          <w:color w:val="auto"/>
        </w:rPr>
        <w:t>Call to Worship</w:t>
      </w:r>
      <w:r w:rsidR="0085758D" w:rsidRPr="006968C9">
        <w:rPr>
          <w:rFonts w:ascii="Calibri" w:hAnsi="Calibri" w:cs="Calibri"/>
          <w:color w:val="auto"/>
        </w:rPr>
        <w:t>—</w:t>
      </w:r>
      <w:r w:rsidR="00E47BB5" w:rsidRPr="006968C9">
        <w:rPr>
          <w:rFonts w:ascii="Calibri" w:hAnsi="Calibri" w:cs="Calibri"/>
          <w:color w:val="auto"/>
        </w:rPr>
        <w:t>Psalm 1</w:t>
      </w:r>
      <w:r w:rsidR="00752065" w:rsidRPr="006968C9">
        <w:rPr>
          <w:rFonts w:ascii="Calibri" w:hAnsi="Calibri" w:cs="Calibri"/>
          <w:color w:val="auto"/>
        </w:rPr>
        <w:t>21:1-2</w:t>
      </w:r>
      <w:r w:rsidRPr="006968C9">
        <w:rPr>
          <w:rFonts w:ascii="Calibri" w:hAnsi="Calibri" w:cs="Calibri"/>
          <w:color w:val="auto"/>
        </w:rPr>
        <w:tab/>
      </w:r>
    </w:p>
    <w:p w14:paraId="211D5C48" w14:textId="77777777" w:rsidR="007858B0" w:rsidRPr="006968C9" w:rsidRDefault="007858B0" w:rsidP="00F53503">
      <w:pPr>
        <w:spacing w:line="20" w:lineRule="atLeast"/>
        <w:rPr>
          <w:color w:val="auto"/>
        </w:rPr>
      </w:pPr>
      <w:r w:rsidRPr="006968C9">
        <w:rPr>
          <w:rFonts w:ascii="Calibri" w:eastAsia="Calibri" w:hAnsi="Calibri" w:cs="Calibri"/>
          <w:color w:val="auto"/>
        </w:rPr>
        <w:t>*</w:t>
      </w:r>
      <w:r w:rsidRPr="006968C9">
        <w:rPr>
          <w:rFonts w:ascii="Calibri" w:hAnsi="Calibri" w:cs="Calibri"/>
          <w:color w:val="auto"/>
        </w:rPr>
        <w:t>The Lord’s Greeting</w:t>
      </w:r>
    </w:p>
    <w:p w14:paraId="61232F7C" w14:textId="6C42B1F9" w:rsidR="007858B0" w:rsidRPr="006968C9" w:rsidRDefault="007858B0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color w:val="auto"/>
        </w:rPr>
        <w:t>Songs of Praise—</w:t>
      </w:r>
      <w:r w:rsidR="00196826" w:rsidRPr="006968C9">
        <w:rPr>
          <w:rFonts w:ascii="Calibri" w:hAnsi="Calibri" w:cs="Calibri"/>
          <w:color w:val="auto"/>
        </w:rPr>
        <w:t>Led by Stephanie Walters</w:t>
      </w:r>
    </w:p>
    <w:p w14:paraId="1DE198E4" w14:textId="77777777" w:rsidR="007858B0" w:rsidRPr="006968C9" w:rsidRDefault="007858B0" w:rsidP="00F53503">
      <w:pPr>
        <w:spacing w:line="20" w:lineRule="atLeast"/>
        <w:rPr>
          <w:rFonts w:ascii="Calibri" w:hAnsi="Calibri" w:cs="Calibri"/>
          <w:color w:val="auto"/>
        </w:rPr>
      </w:pPr>
    </w:p>
    <w:p w14:paraId="72B32B6E" w14:textId="77777777" w:rsidR="007858B0" w:rsidRPr="006968C9" w:rsidRDefault="007858B0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b/>
          <w:bCs/>
          <w:color w:val="auto"/>
        </w:rPr>
        <w:t xml:space="preserve">Offering </w:t>
      </w:r>
      <w:r w:rsidR="00404E31" w:rsidRPr="006968C9">
        <w:rPr>
          <w:rFonts w:ascii="Calibri" w:hAnsi="Calibri" w:cs="Calibri"/>
          <w:b/>
          <w:bCs/>
          <w:color w:val="auto"/>
        </w:rPr>
        <w:t>O</w:t>
      </w:r>
      <w:r w:rsidRPr="006968C9">
        <w:rPr>
          <w:rFonts w:ascii="Calibri" w:hAnsi="Calibri" w:cs="Calibri"/>
          <w:b/>
          <w:bCs/>
          <w:color w:val="auto"/>
        </w:rPr>
        <w:t xml:space="preserve">ur Worship </w:t>
      </w:r>
    </w:p>
    <w:p w14:paraId="5E961B89" w14:textId="459AD7A4" w:rsidR="007858B0" w:rsidRPr="006968C9" w:rsidRDefault="004B4A1A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color w:val="auto"/>
        </w:rPr>
        <w:t>*</w:t>
      </w:r>
      <w:r w:rsidR="007858B0" w:rsidRPr="006968C9">
        <w:rPr>
          <w:rFonts w:ascii="Calibri" w:hAnsi="Calibri" w:cs="Calibri"/>
          <w:color w:val="auto"/>
        </w:rPr>
        <w:t>Faith Expression</w:t>
      </w:r>
      <w:r w:rsidR="004A0132" w:rsidRPr="006968C9">
        <w:rPr>
          <w:rFonts w:ascii="Calibri" w:hAnsi="Calibri" w:cs="Calibri"/>
          <w:color w:val="auto"/>
        </w:rPr>
        <w:t>—</w:t>
      </w:r>
      <w:r w:rsidR="00645B28" w:rsidRPr="006968C9">
        <w:rPr>
          <w:rFonts w:ascii="Calibri" w:hAnsi="Calibri" w:cs="Calibri"/>
          <w:color w:val="auto"/>
        </w:rPr>
        <w:t>Apostles’ Creed</w:t>
      </w:r>
    </w:p>
    <w:p w14:paraId="2973F44E" w14:textId="39BEE989" w:rsidR="004B4A1A" w:rsidRPr="006968C9" w:rsidRDefault="004B4A1A" w:rsidP="00F53503">
      <w:pPr>
        <w:spacing w:line="20" w:lineRule="atLeast"/>
        <w:rPr>
          <w:rFonts w:ascii="Calibri" w:hAnsi="Calibri" w:cs="Calibri"/>
          <w:color w:val="auto"/>
        </w:rPr>
      </w:pPr>
      <w:r w:rsidRPr="006968C9">
        <w:rPr>
          <w:rFonts w:ascii="Calibri" w:eastAsia="Calibri" w:hAnsi="Calibri" w:cs="Calibri"/>
          <w:color w:val="auto"/>
        </w:rPr>
        <w:t>*Song</w:t>
      </w:r>
      <w:r w:rsidRPr="006968C9">
        <w:rPr>
          <w:rFonts w:ascii="Calibri" w:hAnsi="Calibri" w:cs="Calibri"/>
          <w:color w:val="auto"/>
        </w:rPr>
        <w:t>—</w:t>
      </w:r>
      <w:r w:rsidR="00645B28" w:rsidRPr="006968C9">
        <w:rPr>
          <w:rFonts w:ascii="Calibri" w:hAnsi="Calibri" w:cs="Calibri"/>
          <w:i/>
          <w:iCs/>
          <w:color w:val="auto"/>
        </w:rPr>
        <w:t xml:space="preserve">In Christ Alone, </w:t>
      </w:r>
      <w:r w:rsidR="003D6056" w:rsidRPr="006968C9">
        <w:rPr>
          <w:rFonts w:ascii="Calibri" w:hAnsi="Calibri" w:cs="Calibri"/>
          <w:color w:val="auto"/>
        </w:rPr>
        <w:t>vs. 1-4</w:t>
      </w:r>
    </w:p>
    <w:p w14:paraId="6070246F" w14:textId="77777777" w:rsidR="007858B0" w:rsidRPr="006968C9" w:rsidRDefault="007858B0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color w:val="auto"/>
        </w:rPr>
        <w:t>Evening Prayer</w:t>
      </w:r>
    </w:p>
    <w:p w14:paraId="493296D5" w14:textId="6F2DFCC6" w:rsidR="00EA0C4B" w:rsidRPr="006968C9" w:rsidRDefault="00EA0C4B" w:rsidP="00F53503">
      <w:pPr>
        <w:spacing w:line="20" w:lineRule="atLeast"/>
        <w:rPr>
          <w:rFonts w:ascii="Calibri" w:hAnsi="Calibri" w:cs="Calibri"/>
          <w:color w:val="auto"/>
        </w:rPr>
      </w:pPr>
      <w:r w:rsidRPr="006968C9">
        <w:rPr>
          <w:rFonts w:ascii="Calibri" w:hAnsi="Calibri" w:cs="Calibri"/>
          <w:color w:val="auto"/>
        </w:rPr>
        <w:t xml:space="preserve">Offering for </w:t>
      </w:r>
      <w:r w:rsidR="0073057F" w:rsidRPr="006968C9">
        <w:rPr>
          <w:rFonts w:ascii="Calibri" w:hAnsi="Calibri" w:cs="Calibri"/>
          <w:color w:val="auto"/>
        </w:rPr>
        <w:t>The Gideons International</w:t>
      </w:r>
    </w:p>
    <w:p w14:paraId="34D1416C" w14:textId="77777777" w:rsidR="007858B0" w:rsidRPr="006968C9" w:rsidRDefault="007858B0" w:rsidP="00F53503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6968C9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6968C9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6968C9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6968C9">
        <w:rPr>
          <w:rFonts w:ascii="Calibri" w:hAnsi="Calibri" w:cs="Calibri"/>
          <w:color w:val="auto"/>
          <w:sz w:val="20"/>
          <w:szCs w:val="20"/>
        </w:rPr>
        <w:t xml:space="preserve">and the children are then invited </w:t>
      </w:r>
    </w:p>
    <w:p w14:paraId="5AC7901E" w14:textId="77777777" w:rsidR="007858B0" w:rsidRPr="006968C9" w:rsidRDefault="007858B0" w:rsidP="00F53503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6968C9">
        <w:rPr>
          <w:rFonts w:ascii="Calibri" w:hAnsi="Calibri" w:cs="Calibri"/>
          <w:color w:val="auto"/>
          <w:sz w:val="20"/>
          <w:szCs w:val="20"/>
        </w:rPr>
        <w:t>forward for a Message)</w:t>
      </w:r>
    </w:p>
    <w:p w14:paraId="34F0BE78" w14:textId="77777777" w:rsidR="007858B0" w:rsidRPr="006968C9" w:rsidRDefault="007858B0" w:rsidP="00F53503">
      <w:pPr>
        <w:spacing w:line="20" w:lineRule="atLeast"/>
        <w:rPr>
          <w:rFonts w:ascii="Calibri" w:hAnsi="Calibri" w:cs="Calibri"/>
          <w:color w:val="auto"/>
        </w:rPr>
      </w:pPr>
    </w:p>
    <w:p w14:paraId="12C7C6D5" w14:textId="77777777" w:rsidR="007858B0" w:rsidRPr="006968C9" w:rsidRDefault="007858B0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b/>
          <w:bCs/>
          <w:color w:val="auto"/>
        </w:rPr>
        <w:t>Hearing the Word of the Lord</w:t>
      </w:r>
    </w:p>
    <w:p w14:paraId="15238690" w14:textId="443CF132" w:rsidR="007858B0" w:rsidRPr="006968C9" w:rsidRDefault="007858B0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color w:val="auto"/>
        </w:rPr>
        <w:t>Children’s Message—</w:t>
      </w:r>
      <w:r w:rsidR="00DC61BA" w:rsidRPr="006968C9">
        <w:rPr>
          <w:rFonts w:ascii="Calibri" w:hAnsi="Calibri" w:cs="Calibri"/>
          <w:color w:val="auto"/>
        </w:rPr>
        <w:t>Joshua Jiang</w:t>
      </w:r>
    </w:p>
    <w:p w14:paraId="5D061502" w14:textId="459AC983" w:rsidR="00B458A9" w:rsidRPr="006968C9" w:rsidRDefault="00B458A9" w:rsidP="00F53503">
      <w:pPr>
        <w:spacing w:line="20" w:lineRule="atLeast"/>
        <w:rPr>
          <w:rFonts w:ascii="Calibri" w:hAnsi="Calibri" w:cs="Calibri"/>
          <w:color w:val="auto"/>
        </w:rPr>
      </w:pPr>
      <w:r w:rsidRPr="006968C9">
        <w:rPr>
          <w:rFonts w:ascii="Calibri" w:eastAsia="Calibri" w:hAnsi="Calibri" w:cs="Calibri"/>
          <w:color w:val="auto"/>
        </w:rPr>
        <w:t>*Song</w:t>
      </w:r>
      <w:r w:rsidRPr="006968C9">
        <w:rPr>
          <w:rFonts w:ascii="Calibri" w:hAnsi="Calibri" w:cs="Calibri"/>
          <w:color w:val="auto"/>
        </w:rPr>
        <w:t>—</w:t>
      </w:r>
      <w:r w:rsidR="00DC61BA" w:rsidRPr="006968C9">
        <w:rPr>
          <w:rFonts w:ascii="Calibri" w:hAnsi="Calibri" w:cs="Calibri"/>
          <w:i/>
          <w:iCs/>
          <w:color w:val="auto"/>
        </w:rPr>
        <w:t xml:space="preserve">The Lord is My Salvation, </w:t>
      </w:r>
      <w:r w:rsidR="00EE5534" w:rsidRPr="006968C9">
        <w:rPr>
          <w:rFonts w:ascii="Calibri" w:hAnsi="Calibri" w:cs="Calibri"/>
          <w:color w:val="auto"/>
        </w:rPr>
        <w:t>vs. 1-5</w:t>
      </w:r>
    </w:p>
    <w:p w14:paraId="06A6B482" w14:textId="77777777" w:rsidR="007434C4" w:rsidRPr="006968C9" w:rsidRDefault="007434C4" w:rsidP="00F53503">
      <w:pPr>
        <w:pStyle w:val="NoSpacing"/>
        <w:spacing w:line="20" w:lineRule="atLeast"/>
        <w:rPr>
          <w:rFonts w:ascii="Calibri" w:hAnsi="Calibri" w:cs="Calibri"/>
          <w:szCs w:val="24"/>
        </w:rPr>
      </w:pPr>
      <w:r w:rsidRPr="006968C9">
        <w:rPr>
          <w:rFonts w:ascii="Calibri" w:hAnsi="Calibri" w:cs="Calibri"/>
          <w:szCs w:val="24"/>
        </w:rPr>
        <w:t>Scripture:</w:t>
      </w:r>
      <w:r w:rsidRPr="006968C9">
        <w:rPr>
          <w:rFonts w:ascii="Calibri" w:hAnsi="Calibri" w:cs="Calibri"/>
          <w:szCs w:val="24"/>
        </w:rPr>
        <w:tab/>
        <w:t>Ecclesiastes 3:16-4:3 (page 649)</w:t>
      </w:r>
    </w:p>
    <w:p w14:paraId="4467A655" w14:textId="77777777" w:rsidR="007434C4" w:rsidRPr="006968C9" w:rsidRDefault="007434C4" w:rsidP="00F53503">
      <w:pPr>
        <w:pStyle w:val="NoSpacing"/>
        <w:spacing w:line="20" w:lineRule="atLeast"/>
        <w:rPr>
          <w:rFonts w:ascii="Calibri" w:hAnsi="Calibri" w:cs="Calibri"/>
          <w:b/>
          <w:bCs/>
          <w:i/>
          <w:iCs/>
          <w:szCs w:val="24"/>
        </w:rPr>
      </w:pPr>
      <w:r w:rsidRPr="006968C9">
        <w:rPr>
          <w:rFonts w:ascii="Calibri" w:hAnsi="Calibri" w:cs="Calibri"/>
          <w:szCs w:val="24"/>
        </w:rPr>
        <w:t>Message:</w:t>
      </w:r>
      <w:r w:rsidRPr="006968C9">
        <w:rPr>
          <w:rFonts w:ascii="Calibri" w:hAnsi="Calibri" w:cs="Calibri"/>
          <w:szCs w:val="24"/>
        </w:rPr>
        <w:tab/>
      </w:r>
      <w:r w:rsidRPr="006968C9">
        <w:rPr>
          <w:rFonts w:ascii="Calibri" w:hAnsi="Calibri" w:cs="Calibri"/>
          <w:b/>
          <w:bCs/>
          <w:i/>
          <w:iCs/>
          <w:szCs w:val="24"/>
        </w:rPr>
        <w:t>From Dust to Glory</w:t>
      </w:r>
    </w:p>
    <w:p w14:paraId="21023B9D" w14:textId="77777777" w:rsidR="007858B0" w:rsidRPr="006968C9" w:rsidRDefault="007858B0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color w:val="auto"/>
        </w:rPr>
        <w:t>Prayer of Application</w:t>
      </w:r>
    </w:p>
    <w:p w14:paraId="6DAD92D4" w14:textId="086CEEA8" w:rsidR="007858B0" w:rsidRPr="006968C9" w:rsidRDefault="007858B0" w:rsidP="00F53503">
      <w:pPr>
        <w:spacing w:line="20" w:lineRule="atLeast"/>
        <w:rPr>
          <w:rFonts w:ascii="Calibri" w:hAnsi="Calibri" w:cs="Calibri"/>
          <w:color w:val="auto"/>
        </w:rPr>
      </w:pPr>
      <w:r w:rsidRPr="006968C9">
        <w:rPr>
          <w:rFonts w:ascii="Calibri" w:eastAsia="Calibri" w:hAnsi="Calibri" w:cs="Calibri"/>
          <w:color w:val="auto"/>
        </w:rPr>
        <w:t>*Song</w:t>
      </w:r>
      <w:r w:rsidRPr="006968C9">
        <w:rPr>
          <w:rFonts w:ascii="Calibri" w:hAnsi="Calibri" w:cs="Calibri"/>
          <w:color w:val="auto"/>
        </w:rPr>
        <w:t>—</w:t>
      </w:r>
      <w:r w:rsidR="00EE5534" w:rsidRPr="006968C9">
        <w:rPr>
          <w:rFonts w:ascii="Calibri" w:hAnsi="Calibri" w:cs="Calibri"/>
          <w:i/>
          <w:iCs/>
          <w:color w:val="auto"/>
        </w:rPr>
        <w:t>Christ Our Hope in Life and Death</w:t>
      </w:r>
      <w:r w:rsidR="00696704" w:rsidRPr="006968C9">
        <w:rPr>
          <w:rFonts w:ascii="Calibri" w:hAnsi="Calibri" w:cs="Calibri"/>
          <w:i/>
          <w:iCs/>
          <w:color w:val="auto"/>
        </w:rPr>
        <w:t xml:space="preserve">, </w:t>
      </w:r>
      <w:r w:rsidR="00696704" w:rsidRPr="006968C9">
        <w:rPr>
          <w:rFonts w:ascii="Calibri" w:hAnsi="Calibri" w:cs="Calibri"/>
          <w:color w:val="auto"/>
        </w:rPr>
        <w:t>vs. 1-3</w:t>
      </w:r>
    </w:p>
    <w:p w14:paraId="7B105420" w14:textId="77777777" w:rsidR="00DA5702" w:rsidRPr="006968C9" w:rsidRDefault="00DA5702" w:rsidP="00F53503">
      <w:pPr>
        <w:spacing w:line="20" w:lineRule="atLeast"/>
        <w:rPr>
          <w:rFonts w:ascii="Calibri" w:hAnsi="Calibri" w:cs="Calibri"/>
          <w:b/>
          <w:bCs/>
          <w:color w:val="auto"/>
        </w:rPr>
      </w:pPr>
    </w:p>
    <w:p w14:paraId="4CA60BC0" w14:textId="77777777" w:rsidR="007858B0" w:rsidRPr="006968C9" w:rsidRDefault="007858B0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b/>
          <w:bCs/>
          <w:color w:val="auto"/>
        </w:rPr>
        <w:t>Leaving with God’s Peace</w:t>
      </w:r>
    </w:p>
    <w:p w14:paraId="191D9D05" w14:textId="77777777" w:rsidR="007858B0" w:rsidRPr="006968C9" w:rsidRDefault="007858B0" w:rsidP="00F53503">
      <w:pPr>
        <w:spacing w:line="20" w:lineRule="atLeast"/>
        <w:rPr>
          <w:color w:val="auto"/>
        </w:rPr>
      </w:pPr>
      <w:r w:rsidRPr="006968C9">
        <w:rPr>
          <w:rFonts w:ascii="Calibri" w:eastAsia="Calibri" w:hAnsi="Calibri" w:cs="Calibri"/>
          <w:color w:val="auto"/>
        </w:rPr>
        <w:t>*</w:t>
      </w:r>
      <w:r w:rsidRPr="006968C9">
        <w:rPr>
          <w:rFonts w:ascii="Calibri" w:hAnsi="Calibri" w:cs="Calibri"/>
          <w:color w:val="auto"/>
        </w:rPr>
        <w:t>The Lord’s Blessing</w:t>
      </w:r>
    </w:p>
    <w:p w14:paraId="260DDCBB" w14:textId="1EF07ABC" w:rsidR="007858B0" w:rsidRPr="006968C9" w:rsidRDefault="007858B0" w:rsidP="00F53503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6968C9">
        <w:rPr>
          <w:rFonts w:ascii="Calibri" w:hAnsi="Calibri" w:cs="Calibri"/>
          <w:color w:val="auto"/>
        </w:rPr>
        <w:t>*Doxology—</w:t>
      </w:r>
      <w:r w:rsidR="00F6680E" w:rsidRPr="006968C9">
        <w:rPr>
          <w:rFonts w:ascii="Calibri" w:hAnsi="Calibri" w:cs="Calibri"/>
          <w:i/>
          <w:iCs/>
          <w:color w:val="auto"/>
        </w:rPr>
        <w:t>My Friends May You Grow in Grace</w:t>
      </w:r>
    </w:p>
    <w:p w14:paraId="7CD9B84A" w14:textId="77777777" w:rsidR="007858B0" w:rsidRPr="006968C9" w:rsidRDefault="007858B0" w:rsidP="00F53503">
      <w:pPr>
        <w:spacing w:line="20" w:lineRule="atLeast"/>
        <w:rPr>
          <w:rFonts w:ascii="Calibri" w:hAnsi="Calibri" w:cs="Calibri"/>
          <w:color w:val="auto"/>
        </w:rPr>
      </w:pPr>
      <w:r w:rsidRPr="006968C9">
        <w:rPr>
          <w:rFonts w:ascii="Calibri" w:hAnsi="Calibri" w:cs="Calibri"/>
          <w:color w:val="auto"/>
        </w:rPr>
        <w:t>Postlude</w:t>
      </w:r>
    </w:p>
    <w:p w14:paraId="477FDE3A" w14:textId="77777777" w:rsidR="00F54C83" w:rsidRPr="006968C9" w:rsidRDefault="00F54C83" w:rsidP="00F53503">
      <w:pPr>
        <w:spacing w:line="20" w:lineRule="atLeast"/>
        <w:rPr>
          <w:rFonts w:ascii="Calibri" w:hAnsi="Calibri" w:cs="Calibri"/>
          <w:color w:val="auto"/>
        </w:rPr>
      </w:pPr>
    </w:p>
    <w:p w14:paraId="0C6106B4" w14:textId="77777777" w:rsidR="00797BF7" w:rsidRPr="006968C9" w:rsidRDefault="00797BF7" w:rsidP="00F53503">
      <w:pPr>
        <w:spacing w:line="20" w:lineRule="atLeast"/>
        <w:rPr>
          <w:rFonts w:ascii="Calibri" w:hAnsi="Calibri" w:cs="Calibri"/>
          <w:color w:val="auto"/>
        </w:rPr>
      </w:pPr>
    </w:p>
    <w:p w14:paraId="0F7D2DEA" w14:textId="77777777" w:rsidR="001440AF" w:rsidRPr="006968C9" w:rsidRDefault="001440AF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3C126D30" w14:textId="628C65CA" w:rsidR="001440AF" w:rsidRPr="006968C9" w:rsidRDefault="003F5166" w:rsidP="00F53503">
      <w:pPr>
        <w:spacing w:line="20" w:lineRule="atLeast"/>
        <w:rPr>
          <w:color w:val="auto"/>
        </w:rPr>
      </w:pPr>
      <w:r w:rsidRPr="006968C9">
        <w:rPr>
          <w:rFonts w:ascii="Calibri" w:hAnsi="Calibri" w:cs="Calibri"/>
          <w:color w:val="auto"/>
          <w:sz w:val="20"/>
        </w:rPr>
        <w:t>Worship Leader</w:t>
      </w:r>
      <w:r w:rsidR="001440AF" w:rsidRPr="006968C9">
        <w:rPr>
          <w:rFonts w:ascii="Calibri" w:hAnsi="Calibri" w:cs="Calibri"/>
          <w:color w:val="auto"/>
          <w:sz w:val="20"/>
        </w:rPr>
        <w:t xml:space="preserve">: </w:t>
      </w:r>
      <w:r w:rsidR="00310CA3" w:rsidRPr="006968C9">
        <w:rPr>
          <w:rFonts w:ascii="Calibri" w:hAnsi="Calibri" w:cs="Calibri"/>
          <w:color w:val="auto"/>
          <w:sz w:val="20"/>
        </w:rPr>
        <w:t>Pastor Brady Mulder</w:t>
      </w:r>
    </w:p>
    <w:p w14:paraId="64B35CF7" w14:textId="77777777" w:rsidR="005D77C7" w:rsidRPr="006968C9" w:rsidRDefault="001440AF" w:rsidP="00F53503">
      <w:pPr>
        <w:spacing w:line="20" w:lineRule="atLeast"/>
        <w:rPr>
          <w:rFonts w:ascii="Calibri" w:hAnsi="Calibri" w:cs="Calibri"/>
          <w:color w:val="auto"/>
          <w:sz w:val="20"/>
        </w:rPr>
      </w:pPr>
      <w:r w:rsidRPr="006968C9">
        <w:rPr>
          <w:rFonts w:ascii="Calibri" w:hAnsi="Calibri" w:cs="Calibri"/>
          <w:color w:val="auto"/>
          <w:sz w:val="20"/>
        </w:rPr>
        <w:t xml:space="preserve">Piano: </w:t>
      </w:r>
      <w:r w:rsidR="00C9531F" w:rsidRPr="006968C9">
        <w:rPr>
          <w:rFonts w:ascii="Calibri" w:hAnsi="Calibri" w:cs="Calibri"/>
          <w:color w:val="auto"/>
          <w:sz w:val="20"/>
        </w:rPr>
        <w:t>Kathryn Zeinstra</w:t>
      </w:r>
      <w:r w:rsidR="00C9531F" w:rsidRPr="006968C9">
        <w:rPr>
          <w:rFonts w:ascii="Calibri" w:hAnsi="Calibri" w:cs="Calibri"/>
          <w:color w:val="auto"/>
          <w:sz w:val="20"/>
        </w:rPr>
        <w:tab/>
      </w:r>
      <w:r w:rsidR="00AE4124" w:rsidRPr="006968C9">
        <w:rPr>
          <w:rFonts w:ascii="Calibri" w:hAnsi="Calibri" w:cs="Calibri"/>
          <w:color w:val="auto"/>
          <w:sz w:val="20"/>
        </w:rPr>
        <w:tab/>
      </w:r>
      <w:r w:rsidR="00AE4124" w:rsidRPr="006968C9">
        <w:rPr>
          <w:rFonts w:ascii="Calibri" w:hAnsi="Calibri" w:cs="Calibri"/>
          <w:color w:val="auto"/>
          <w:sz w:val="20"/>
        </w:rPr>
        <w:tab/>
      </w:r>
      <w:r w:rsidR="008A4CF7" w:rsidRPr="006968C9">
        <w:rPr>
          <w:rFonts w:ascii="Calibri" w:hAnsi="Calibri" w:cs="Calibri"/>
          <w:color w:val="auto"/>
          <w:sz w:val="20"/>
        </w:rPr>
        <w:tab/>
      </w:r>
    </w:p>
    <w:p w14:paraId="40F6AA78" w14:textId="77777777" w:rsidR="00167A24" w:rsidRDefault="005D77C7" w:rsidP="00F53503">
      <w:pPr>
        <w:spacing w:line="20" w:lineRule="atLeast"/>
        <w:rPr>
          <w:rFonts w:ascii="Calibri" w:hAnsi="Calibri" w:cs="Calibri"/>
          <w:color w:val="auto"/>
          <w:sz w:val="20"/>
        </w:rPr>
      </w:pPr>
      <w:r w:rsidRPr="006968C9">
        <w:rPr>
          <w:rFonts w:ascii="Calibri" w:hAnsi="Calibri" w:cs="Calibri"/>
          <w:color w:val="auto"/>
          <w:sz w:val="20"/>
        </w:rPr>
        <w:t>Instrumentalists: Connor DenBleyker, Bradley Gerritsma</w:t>
      </w:r>
      <w:r w:rsidR="00167A24">
        <w:rPr>
          <w:rFonts w:ascii="Calibri" w:hAnsi="Calibri" w:cs="Calibri"/>
          <w:color w:val="auto"/>
          <w:sz w:val="20"/>
        </w:rPr>
        <w:t xml:space="preserve">, </w:t>
      </w:r>
      <w:r w:rsidR="008166CF" w:rsidRPr="006968C9">
        <w:rPr>
          <w:rFonts w:ascii="Calibri" w:hAnsi="Calibri" w:cs="Calibri"/>
          <w:color w:val="auto"/>
          <w:sz w:val="20"/>
        </w:rPr>
        <w:t xml:space="preserve">Rachel Spahr, </w:t>
      </w:r>
    </w:p>
    <w:p w14:paraId="56B8E3FF" w14:textId="77777777" w:rsidR="00167A24" w:rsidRDefault="008166CF" w:rsidP="00F53503">
      <w:pPr>
        <w:spacing w:line="20" w:lineRule="atLeast"/>
        <w:rPr>
          <w:rFonts w:ascii="Calibri" w:hAnsi="Calibri" w:cs="Calibri"/>
          <w:color w:val="auto"/>
          <w:sz w:val="20"/>
        </w:rPr>
      </w:pPr>
      <w:r w:rsidRPr="006968C9">
        <w:rPr>
          <w:rFonts w:ascii="Calibri" w:hAnsi="Calibri" w:cs="Calibri"/>
          <w:color w:val="auto"/>
          <w:sz w:val="20"/>
        </w:rPr>
        <w:t>Emma Wallenburg</w:t>
      </w:r>
    </w:p>
    <w:p w14:paraId="29F3B00B" w14:textId="037FB3FF" w:rsidR="001440AF" w:rsidRPr="006968C9" w:rsidRDefault="00167A24" w:rsidP="00F53503">
      <w:pPr>
        <w:spacing w:line="20" w:lineRule="atLeast"/>
        <w:rPr>
          <w:rFonts w:ascii="Calibri" w:hAnsi="Calibri" w:cs="Calibri"/>
          <w:i/>
          <w:iCs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</w:rPr>
        <w:tab/>
      </w:r>
      <w:r>
        <w:rPr>
          <w:rFonts w:ascii="Calibri" w:hAnsi="Calibri" w:cs="Calibri"/>
          <w:color w:val="auto"/>
          <w:sz w:val="20"/>
        </w:rPr>
        <w:tab/>
      </w:r>
      <w:r w:rsidR="00B762F9" w:rsidRPr="006968C9">
        <w:rPr>
          <w:rFonts w:ascii="Calibri" w:hAnsi="Calibri" w:cs="Calibri"/>
          <w:color w:val="auto"/>
          <w:sz w:val="20"/>
        </w:rPr>
        <w:tab/>
      </w:r>
      <w:r w:rsidR="00AC4A97" w:rsidRPr="006968C9">
        <w:rPr>
          <w:rFonts w:ascii="Calibri" w:hAnsi="Calibri" w:cs="Calibri"/>
          <w:color w:val="auto"/>
          <w:sz w:val="20"/>
        </w:rPr>
        <w:tab/>
      </w:r>
      <w:r>
        <w:rPr>
          <w:rFonts w:ascii="Calibri" w:hAnsi="Calibri" w:cs="Calibri"/>
          <w:color w:val="auto"/>
          <w:sz w:val="20"/>
        </w:rPr>
        <w:t xml:space="preserve">               </w:t>
      </w:r>
      <w:r w:rsidR="00AE4124" w:rsidRPr="006968C9">
        <w:rPr>
          <w:rFonts w:ascii="Calibri" w:hAnsi="Calibri" w:cs="Calibri"/>
          <w:i/>
          <w:iCs/>
          <w:color w:val="auto"/>
          <w:sz w:val="20"/>
          <w:szCs w:val="20"/>
        </w:rPr>
        <w:t>* Please stand if you are able</w:t>
      </w:r>
    </w:p>
    <w:p w14:paraId="4C5A1298" w14:textId="51FEF06D" w:rsidR="00922BB3" w:rsidRPr="006968C9" w:rsidRDefault="00BD1723" w:rsidP="00F53503">
      <w:pPr>
        <w:spacing w:line="20" w:lineRule="atLeast"/>
        <w:ind w:left="180"/>
        <w:jc w:val="center"/>
        <w:rPr>
          <w:rFonts w:ascii="Calibri" w:hAnsi="Calibri" w:cs="Calibri"/>
          <w:b/>
          <w:color w:val="auto"/>
        </w:rPr>
      </w:pPr>
      <w:r w:rsidRPr="006968C9">
        <w:rPr>
          <w:rFonts w:ascii="Calibri" w:hAnsi="Calibri" w:cs="Calibri"/>
          <w:b/>
          <w:color w:val="auto"/>
          <w:u w:color="000000"/>
        </w:rPr>
        <w:t>Evening</w:t>
      </w:r>
      <w:r w:rsidR="00922BB3" w:rsidRPr="006968C9">
        <w:rPr>
          <w:rFonts w:ascii="Calibri" w:hAnsi="Calibri" w:cs="Calibri"/>
          <w:b/>
          <w:color w:val="auto"/>
          <w:u w:color="000000"/>
        </w:rPr>
        <w:t xml:space="preserve"> Message—</w:t>
      </w:r>
      <w:r w:rsidR="00196826" w:rsidRPr="006968C9">
        <w:rPr>
          <w:rFonts w:ascii="Calibri" w:hAnsi="Calibri" w:cs="Calibri"/>
          <w:b/>
          <w:color w:val="auto"/>
          <w:u w:color="000000"/>
        </w:rPr>
        <w:t>July 19, 2026</w:t>
      </w:r>
    </w:p>
    <w:p w14:paraId="3688370C" w14:textId="77777777" w:rsidR="00922BB3" w:rsidRPr="006968C9" w:rsidRDefault="00922BB3" w:rsidP="00F53503">
      <w:pPr>
        <w:spacing w:line="20" w:lineRule="atLeast"/>
        <w:ind w:left="180"/>
        <w:jc w:val="center"/>
        <w:rPr>
          <w:rFonts w:ascii="Calibri" w:hAnsi="Calibri" w:cs="Calibri"/>
          <w:bCs/>
          <w:color w:val="auto"/>
          <w:u w:color="000000"/>
        </w:rPr>
      </w:pPr>
      <w:r w:rsidRPr="006968C9">
        <w:rPr>
          <w:rFonts w:ascii="Calibri" w:hAnsi="Calibri" w:cs="Calibri"/>
          <w:bCs/>
          <w:color w:val="auto"/>
          <w:u w:color="000000"/>
        </w:rPr>
        <w:t>Pastor Brady Mulder</w:t>
      </w:r>
    </w:p>
    <w:p w14:paraId="22B49B6E" w14:textId="15B04388" w:rsidR="00922BB3" w:rsidRPr="006968C9" w:rsidRDefault="001B1C24" w:rsidP="00F535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jc w:val="center"/>
        <w:rPr>
          <w:rFonts w:ascii="Calibri" w:hAnsi="Calibri" w:cs="Calibri"/>
          <w:color w:val="auto"/>
        </w:rPr>
      </w:pPr>
      <w:r w:rsidRPr="006968C9">
        <w:rPr>
          <w:rFonts w:ascii="Calibri" w:hAnsi="Calibri" w:cs="Calibri"/>
          <w:color w:val="auto"/>
        </w:rPr>
        <w:t>Ecclesiastes 3:16-4:3</w:t>
      </w:r>
    </w:p>
    <w:p w14:paraId="0988EB57" w14:textId="69E7B5B3" w:rsidR="00922BB3" w:rsidRDefault="001B1C24" w:rsidP="00F53503">
      <w:pPr>
        <w:pStyle w:val="HTMLPreformatted"/>
        <w:spacing w:line="20" w:lineRule="atLeast"/>
        <w:jc w:val="center"/>
        <w:rPr>
          <w:rFonts w:ascii="Calibri" w:hAnsi="Calibri" w:cs="Calibri"/>
          <w:b/>
          <w:i/>
          <w:sz w:val="24"/>
          <w:szCs w:val="24"/>
        </w:rPr>
      </w:pPr>
      <w:r w:rsidRPr="006968C9">
        <w:rPr>
          <w:rFonts w:ascii="Calibri" w:hAnsi="Calibri" w:cs="Calibri"/>
          <w:b/>
          <w:i/>
          <w:sz w:val="24"/>
          <w:szCs w:val="24"/>
        </w:rPr>
        <w:t>From Dust to Glory</w:t>
      </w:r>
    </w:p>
    <w:p w14:paraId="10165995" w14:textId="77777777" w:rsidR="00965B6A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3CF9C4AB" w14:textId="77777777" w:rsidR="00965B6A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0761DB25" w14:textId="42A9AD29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  <w:r w:rsidRPr="00B458DC">
        <w:rPr>
          <w:rFonts w:ascii="Calibri" w:hAnsi="Calibri" w:cs="Calibri"/>
          <w:bCs/>
          <w:iCs/>
          <w:sz w:val="24"/>
          <w:szCs w:val="24"/>
        </w:rPr>
        <w:t xml:space="preserve">I. Seeing Injustice </w:t>
      </w:r>
      <w:r w:rsidR="00EF7292">
        <w:rPr>
          <w:rFonts w:ascii="Calibri" w:hAnsi="Calibri" w:cs="Calibri"/>
          <w:bCs/>
          <w:iCs/>
          <w:sz w:val="24"/>
          <w:szCs w:val="24"/>
        </w:rPr>
        <w:t>(</w:t>
      </w:r>
      <w:r w:rsidRPr="00B458DC">
        <w:rPr>
          <w:rFonts w:ascii="Calibri" w:hAnsi="Calibri" w:cs="Calibri"/>
          <w:bCs/>
          <w:iCs/>
          <w:sz w:val="24"/>
          <w:szCs w:val="24"/>
        </w:rPr>
        <w:t>3:16-17; 4:3</w:t>
      </w:r>
      <w:r w:rsidR="00EF7292">
        <w:rPr>
          <w:rFonts w:ascii="Calibri" w:hAnsi="Calibri" w:cs="Calibri"/>
          <w:bCs/>
          <w:iCs/>
          <w:sz w:val="24"/>
          <w:szCs w:val="24"/>
        </w:rPr>
        <w:t>)</w:t>
      </w:r>
    </w:p>
    <w:p w14:paraId="5020D243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162F3A8B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2CE5B70C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03AC04F4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7946C3F4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2AD85423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48209D27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2639C43A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11299D7F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048BBC00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7FB7FB93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503B43B7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0CA1B380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326FFE2E" w14:textId="77777777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p w14:paraId="0D770BE5" w14:textId="725331DA" w:rsidR="00965B6A" w:rsidRPr="00B458DC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  <w:r w:rsidRPr="00B458DC">
        <w:rPr>
          <w:rFonts w:ascii="Calibri" w:hAnsi="Calibri" w:cs="Calibri"/>
          <w:bCs/>
          <w:iCs/>
          <w:sz w:val="24"/>
          <w:szCs w:val="24"/>
        </w:rPr>
        <w:t xml:space="preserve">II. Our Mortality </w:t>
      </w:r>
      <w:r w:rsidR="00EF7292">
        <w:rPr>
          <w:rFonts w:ascii="Calibri" w:hAnsi="Calibri" w:cs="Calibri"/>
          <w:bCs/>
          <w:iCs/>
          <w:sz w:val="24"/>
          <w:szCs w:val="24"/>
        </w:rPr>
        <w:t>(</w:t>
      </w:r>
      <w:r w:rsidRPr="00B458DC">
        <w:rPr>
          <w:rFonts w:ascii="Calibri" w:hAnsi="Calibri" w:cs="Calibri"/>
          <w:bCs/>
          <w:iCs/>
          <w:sz w:val="24"/>
          <w:szCs w:val="24"/>
        </w:rPr>
        <w:t>3:18-22; 4:2-3</w:t>
      </w:r>
      <w:r w:rsidR="00EF7292">
        <w:rPr>
          <w:rFonts w:ascii="Calibri" w:hAnsi="Calibri" w:cs="Calibri"/>
          <w:bCs/>
          <w:iCs/>
          <w:sz w:val="24"/>
          <w:szCs w:val="24"/>
        </w:rPr>
        <w:t>)</w:t>
      </w:r>
    </w:p>
    <w:p w14:paraId="32D2105A" w14:textId="77777777" w:rsidR="00965B6A" w:rsidRPr="00965B6A" w:rsidRDefault="00965B6A" w:rsidP="00965B6A">
      <w:pPr>
        <w:pStyle w:val="HTMLPreformatted"/>
        <w:spacing w:line="20" w:lineRule="atLeast"/>
        <w:rPr>
          <w:rFonts w:ascii="Calibri" w:hAnsi="Calibri" w:cs="Calibri"/>
          <w:bCs/>
          <w:iCs/>
          <w:sz w:val="24"/>
          <w:szCs w:val="24"/>
        </w:rPr>
      </w:pPr>
    </w:p>
    <w:sectPr w:rsidR="00965B6A" w:rsidRPr="00965B6A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90C58" w14:textId="77777777" w:rsidR="008E06E0" w:rsidRDefault="008E06E0">
      <w:r>
        <w:separator/>
      </w:r>
    </w:p>
  </w:endnote>
  <w:endnote w:type="continuationSeparator" w:id="0">
    <w:p w14:paraId="7DCA001C" w14:textId="77777777" w:rsidR="008E06E0" w:rsidRDefault="008E0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DE392" w14:textId="77777777" w:rsidR="008E06E0" w:rsidRDefault="008E06E0">
      <w:r>
        <w:separator/>
      </w:r>
    </w:p>
  </w:footnote>
  <w:footnote w:type="continuationSeparator" w:id="0">
    <w:p w14:paraId="7B973EB0" w14:textId="77777777" w:rsidR="008E06E0" w:rsidRDefault="008E0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56A95"/>
    <w:rsid w:val="000D1AD1"/>
    <w:rsid w:val="001440AF"/>
    <w:rsid w:val="001571B4"/>
    <w:rsid w:val="00167A24"/>
    <w:rsid w:val="00193F4B"/>
    <w:rsid w:val="00196826"/>
    <w:rsid w:val="001A710E"/>
    <w:rsid w:val="001B1C24"/>
    <w:rsid w:val="001C5A90"/>
    <w:rsid w:val="001D0A77"/>
    <w:rsid w:val="001E098A"/>
    <w:rsid w:val="00213EBC"/>
    <w:rsid w:val="002212B1"/>
    <w:rsid w:val="00226F94"/>
    <w:rsid w:val="002347AB"/>
    <w:rsid w:val="0023613B"/>
    <w:rsid w:val="002375AF"/>
    <w:rsid w:val="00267B63"/>
    <w:rsid w:val="00271AAB"/>
    <w:rsid w:val="002758AE"/>
    <w:rsid w:val="00293ADF"/>
    <w:rsid w:val="00296EA4"/>
    <w:rsid w:val="002A2689"/>
    <w:rsid w:val="002C116A"/>
    <w:rsid w:val="002C2424"/>
    <w:rsid w:val="002D698B"/>
    <w:rsid w:val="002E563E"/>
    <w:rsid w:val="003101C8"/>
    <w:rsid w:val="00310CA3"/>
    <w:rsid w:val="00312E8B"/>
    <w:rsid w:val="00375661"/>
    <w:rsid w:val="003A5B34"/>
    <w:rsid w:val="003B577A"/>
    <w:rsid w:val="003B6C26"/>
    <w:rsid w:val="003D506F"/>
    <w:rsid w:val="003D533E"/>
    <w:rsid w:val="003D6056"/>
    <w:rsid w:val="003F5166"/>
    <w:rsid w:val="004033DF"/>
    <w:rsid w:val="00404E31"/>
    <w:rsid w:val="004142AA"/>
    <w:rsid w:val="0042344A"/>
    <w:rsid w:val="004364DC"/>
    <w:rsid w:val="0044460C"/>
    <w:rsid w:val="00451CAB"/>
    <w:rsid w:val="00461515"/>
    <w:rsid w:val="004631E3"/>
    <w:rsid w:val="004653D8"/>
    <w:rsid w:val="00471F98"/>
    <w:rsid w:val="00483A1F"/>
    <w:rsid w:val="00487975"/>
    <w:rsid w:val="004A0132"/>
    <w:rsid w:val="004B4A1A"/>
    <w:rsid w:val="004C6192"/>
    <w:rsid w:val="004D1077"/>
    <w:rsid w:val="004E56ED"/>
    <w:rsid w:val="005253FB"/>
    <w:rsid w:val="005258F6"/>
    <w:rsid w:val="00527754"/>
    <w:rsid w:val="00562AB7"/>
    <w:rsid w:val="00572CB0"/>
    <w:rsid w:val="005B54E7"/>
    <w:rsid w:val="005D77C7"/>
    <w:rsid w:val="00603D6E"/>
    <w:rsid w:val="00645B28"/>
    <w:rsid w:val="00673C6B"/>
    <w:rsid w:val="00675C6B"/>
    <w:rsid w:val="00696704"/>
    <w:rsid w:val="006968C9"/>
    <w:rsid w:val="0069796A"/>
    <w:rsid w:val="006B4976"/>
    <w:rsid w:val="006D2B02"/>
    <w:rsid w:val="006E5B46"/>
    <w:rsid w:val="0070314C"/>
    <w:rsid w:val="007101FB"/>
    <w:rsid w:val="007140E4"/>
    <w:rsid w:val="00716607"/>
    <w:rsid w:val="00717678"/>
    <w:rsid w:val="0073057F"/>
    <w:rsid w:val="007434C4"/>
    <w:rsid w:val="00752065"/>
    <w:rsid w:val="007858B0"/>
    <w:rsid w:val="00797BF7"/>
    <w:rsid w:val="007A5EF0"/>
    <w:rsid w:val="007B5730"/>
    <w:rsid w:val="007C0F14"/>
    <w:rsid w:val="007D5EAF"/>
    <w:rsid w:val="007E417E"/>
    <w:rsid w:val="008166CF"/>
    <w:rsid w:val="008240FA"/>
    <w:rsid w:val="00846D7E"/>
    <w:rsid w:val="00851A87"/>
    <w:rsid w:val="0085758D"/>
    <w:rsid w:val="008816E8"/>
    <w:rsid w:val="00882D81"/>
    <w:rsid w:val="008A4CF7"/>
    <w:rsid w:val="008B5710"/>
    <w:rsid w:val="008C21AE"/>
    <w:rsid w:val="008E06E0"/>
    <w:rsid w:val="008E463E"/>
    <w:rsid w:val="008F1004"/>
    <w:rsid w:val="00922BB3"/>
    <w:rsid w:val="00965B6A"/>
    <w:rsid w:val="009A4F31"/>
    <w:rsid w:val="009C5AA0"/>
    <w:rsid w:val="00A014CD"/>
    <w:rsid w:val="00A02432"/>
    <w:rsid w:val="00A1440B"/>
    <w:rsid w:val="00A26FD0"/>
    <w:rsid w:val="00A34954"/>
    <w:rsid w:val="00A438EA"/>
    <w:rsid w:val="00A86478"/>
    <w:rsid w:val="00A94032"/>
    <w:rsid w:val="00AC4A97"/>
    <w:rsid w:val="00AE4124"/>
    <w:rsid w:val="00B115B5"/>
    <w:rsid w:val="00B40227"/>
    <w:rsid w:val="00B40BD0"/>
    <w:rsid w:val="00B458A9"/>
    <w:rsid w:val="00B458DC"/>
    <w:rsid w:val="00B66129"/>
    <w:rsid w:val="00B762F9"/>
    <w:rsid w:val="00B96955"/>
    <w:rsid w:val="00BD1723"/>
    <w:rsid w:val="00BD6BA9"/>
    <w:rsid w:val="00BE195A"/>
    <w:rsid w:val="00C3394F"/>
    <w:rsid w:val="00C93904"/>
    <w:rsid w:val="00C9531F"/>
    <w:rsid w:val="00CA1F4E"/>
    <w:rsid w:val="00CE0FD2"/>
    <w:rsid w:val="00D00945"/>
    <w:rsid w:val="00D152F9"/>
    <w:rsid w:val="00D241BB"/>
    <w:rsid w:val="00DA5702"/>
    <w:rsid w:val="00DC315B"/>
    <w:rsid w:val="00DC61BA"/>
    <w:rsid w:val="00DD0736"/>
    <w:rsid w:val="00DE1A31"/>
    <w:rsid w:val="00E151E8"/>
    <w:rsid w:val="00E40267"/>
    <w:rsid w:val="00E4693B"/>
    <w:rsid w:val="00E47BB5"/>
    <w:rsid w:val="00EA0C4B"/>
    <w:rsid w:val="00EA763C"/>
    <w:rsid w:val="00ED2CC5"/>
    <w:rsid w:val="00ED7F5D"/>
    <w:rsid w:val="00EE5534"/>
    <w:rsid w:val="00EF7292"/>
    <w:rsid w:val="00F3480C"/>
    <w:rsid w:val="00F53503"/>
    <w:rsid w:val="00F53A63"/>
    <w:rsid w:val="00F54C83"/>
    <w:rsid w:val="00F603EA"/>
    <w:rsid w:val="00F6680E"/>
    <w:rsid w:val="00F66E7E"/>
    <w:rsid w:val="00F72C6F"/>
    <w:rsid w:val="00FA4E68"/>
    <w:rsid w:val="00FC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922BB3"/>
    <w:rPr>
      <w:rFonts w:ascii="Courier New" w:hAnsi="Courier New" w:cs="Courier New"/>
    </w:rPr>
  </w:style>
  <w:style w:type="paragraph" w:styleId="NoSpacing">
    <w:name w:val="No Spacing"/>
    <w:aliases w:val="Sermon"/>
    <w:uiPriority w:val="1"/>
    <w:qFormat/>
    <w:rsid w:val="003B577A"/>
    <w:rPr>
      <w:rFonts w:eastAsia="Calibri" w:cs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46</cp:revision>
  <cp:lastPrinted>2026-07-07T20:29:00Z</cp:lastPrinted>
  <dcterms:created xsi:type="dcterms:W3CDTF">2026-04-13T14:09:00Z</dcterms:created>
  <dcterms:modified xsi:type="dcterms:W3CDTF">2026-07-16T13:20:00Z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