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1671E6" w:rsidRDefault="001440AF" w:rsidP="00650AF8">
      <w:pPr>
        <w:spacing w:line="20" w:lineRule="atLeast"/>
        <w:jc w:val="center"/>
        <w:rPr>
          <w:color w:val="auto"/>
        </w:rPr>
      </w:pPr>
      <w:r w:rsidRPr="001671E6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324B03CF" w:rsidR="001440AF" w:rsidRPr="001671E6" w:rsidRDefault="005D4D6C" w:rsidP="00650AF8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1671E6">
        <w:rPr>
          <w:rFonts w:ascii="Calibri" w:hAnsi="Calibri" w:cs="Calibri"/>
          <w:color w:val="auto"/>
        </w:rPr>
        <w:t>August 16</w:t>
      </w:r>
      <w:r w:rsidR="001440AF" w:rsidRPr="001671E6">
        <w:rPr>
          <w:rFonts w:ascii="Calibri" w:hAnsi="Calibri" w:cs="Calibri"/>
          <w:color w:val="auto"/>
        </w:rPr>
        <w:t>, 202</w:t>
      </w:r>
      <w:r w:rsidR="00471F98" w:rsidRPr="001671E6">
        <w:rPr>
          <w:rFonts w:ascii="Calibri" w:hAnsi="Calibri" w:cs="Calibri"/>
          <w:color w:val="auto"/>
        </w:rPr>
        <w:t>6</w:t>
      </w:r>
      <w:r w:rsidR="001440AF" w:rsidRPr="001671E6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1671E6" w:rsidRDefault="001440AF" w:rsidP="00650AF8">
      <w:pPr>
        <w:spacing w:line="20" w:lineRule="atLeast"/>
        <w:rPr>
          <w:color w:val="auto"/>
        </w:rPr>
      </w:pPr>
      <w:r w:rsidRPr="001671E6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74A51DEA" w:rsidR="007858B0" w:rsidRPr="001671E6" w:rsidRDefault="00EA0C4B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Prelude</w:t>
      </w:r>
    </w:p>
    <w:p w14:paraId="66832B3D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Welcome</w:t>
      </w:r>
    </w:p>
    <w:p w14:paraId="511EAE9B" w14:textId="3B924F55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eastAsia="Calibri" w:hAnsi="Calibri" w:cs="Calibri"/>
          <w:color w:val="auto"/>
        </w:rPr>
        <w:t>*</w:t>
      </w:r>
      <w:proofErr w:type="gramStart"/>
      <w:r w:rsidRPr="001671E6">
        <w:rPr>
          <w:rFonts w:ascii="Calibri" w:hAnsi="Calibri" w:cs="Calibri"/>
          <w:color w:val="auto"/>
        </w:rPr>
        <w:t>Call to Worship</w:t>
      </w:r>
      <w:r w:rsidR="0085758D" w:rsidRPr="001671E6">
        <w:rPr>
          <w:rFonts w:ascii="Calibri" w:hAnsi="Calibri" w:cs="Calibri"/>
          <w:color w:val="auto"/>
        </w:rPr>
        <w:t>—</w:t>
      </w:r>
      <w:proofErr w:type="gramEnd"/>
      <w:r w:rsidR="00DF0E87" w:rsidRPr="001671E6">
        <w:rPr>
          <w:rFonts w:ascii="Calibri" w:hAnsi="Calibri" w:cs="Calibri"/>
          <w:color w:val="auto"/>
        </w:rPr>
        <w:t>Romans 11:33-36</w:t>
      </w:r>
      <w:r w:rsidRPr="001671E6">
        <w:rPr>
          <w:rFonts w:ascii="Calibri" w:hAnsi="Calibri" w:cs="Calibri"/>
          <w:color w:val="auto"/>
        </w:rPr>
        <w:tab/>
      </w:r>
      <w:r w:rsidRPr="001671E6">
        <w:rPr>
          <w:rFonts w:ascii="Calibri" w:hAnsi="Calibri" w:cs="Calibri"/>
          <w:color w:val="auto"/>
        </w:rPr>
        <w:tab/>
      </w:r>
    </w:p>
    <w:p w14:paraId="211D5C48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eastAsia="Calibri" w:hAnsi="Calibri" w:cs="Calibri"/>
          <w:color w:val="auto"/>
        </w:rPr>
        <w:t>*</w:t>
      </w:r>
      <w:r w:rsidRPr="001671E6">
        <w:rPr>
          <w:rFonts w:ascii="Calibri" w:hAnsi="Calibri" w:cs="Calibri"/>
          <w:color w:val="auto"/>
        </w:rPr>
        <w:t>The Lord’s Greeting</w:t>
      </w:r>
    </w:p>
    <w:p w14:paraId="1DE198E4" w14:textId="435BF1CC" w:rsidR="007858B0" w:rsidRPr="001671E6" w:rsidRDefault="007858B0" w:rsidP="00650AF8">
      <w:pPr>
        <w:spacing w:line="20" w:lineRule="atLeast"/>
        <w:rPr>
          <w:rFonts w:ascii="Calibri" w:hAnsi="Calibri" w:cs="Calibri"/>
          <w:color w:val="auto"/>
        </w:rPr>
      </w:pPr>
      <w:r w:rsidRPr="001671E6">
        <w:rPr>
          <w:rFonts w:ascii="Calibri" w:hAnsi="Calibri" w:cs="Calibri"/>
          <w:color w:val="auto"/>
        </w:rPr>
        <w:t>Songs of Praise—</w:t>
      </w:r>
      <w:r w:rsidR="003B0B1E" w:rsidRPr="001671E6">
        <w:rPr>
          <w:rFonts w:ascii="Calibri" w:hAnsi="Calibri" w:cs="Calibri"/>
          <w:color w:val="auto"/>
        </w:rPr>
        <w:t>Teen Requests</w:t>
      </w:r>
    </w:p>
    <w:p w14:paraId="69EE46C8" w14:textId="77777777" w:rsidR="003B0B1E" w:rsidRPr="001671E6" w:rsidRDefault="003B0B1E" w:rsidP="00650AF8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1671E6">
        <w:rPr>
          <w:rFonts w:ascii="Calibri" w:hAnsi="Calibri" w:cs="Calibri"/>
          <w:b/>
          <w:bCs/>
          <w:color w:val="auto"/>
        </w:rPr>
        <w:t>O</w:t>
      </w:r>
      <w:r w:rsidRPr="001671E6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36588A67" w:rsidR="007858B0" w:rsidRPr="001671E6" w:rsidRDefault="004B4A1A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*</w:t>
      </w:r>
      <w:r w:rsidR="007858B0" w:rsidRPr="001671E6">
        <w:rPr>
          <w:rFonts w:ascii="Calibri" w:hAnsi="Calibri" w:cs="Calibri"/>
          <w:color w:val="auto"/>
        </w:rPr>
        <w:t>Faith Expression</w:t>
      </w:r>
      <w:r w:rsidR="004A0132" w:rsidRPr="001671E6">
        <w:rPr>
          <w:rFonts w:ascii="Calibri" w:hAnsi="Calibri" w:cs="Calibri"/>
          <w:color w:val="auto"/>
        </w:rPr>
        <w:t>—</w:t>
      </w:r>
      <w:r w:rsidR="00743378" w:rsidRPr="001671E6">
        <w:rPr>
          <w:rFonts w:ascii="Calibri" w:hAnsi="Calibri" w:cs="Calibri"/>
          <w:color w:val="auto"/>
        </w:rPr>
        <w:t>The Ten Commandments—Exodus 20</w:t>
      </w:r>
      <w:r w:rsidR="004F2F21" w:rsidRPr="001671E6">
        <w:rPr>
          <w:rFonts w:ascii="Calibri" w:hAnsi="Calibri" w:cs="Calibri"/>
          <w:color w:val="auto"/>
        </w:rPr>
        <w:t>:1-17</w:t>
      </w:r>
    </w:p>
    <w:p w14:paraId="2973F44E" w14:textId="2660F433" w:rsidR="004B4A1A" w:rsidRPr="001671E6" w:rsidRDefault="004B4A1A" w:rsidP="00650AF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671E6">
        <w:rPr>
          <w:rFonts w:ascii="Calibri" w:eastAsia="Calibri" w:hAnsi="Calibri" w:cs="Calibri"/>
          <w:color w:val="auto"/>
        </w:rPr>
        <w:t>*</w:t>
      </w:r>
      <w:r w:rsidR="004F2F21" w:rsidRPr="001671E6">
        <w:rPr>
          <w:rFonts w:ascii="Calibri" w:eastAsia="Calibri" w:hAnsi="Calibri" w:cs="Calibri"/>
          <w:color w:val="auto"/>
        </w:rPr>
        <w:t>Sing! #33 vs. 1, 3, 4—</w:t>
      </w:r>
      <w:r w:rsidR="004F2F21" w:rsidRPr="001671E6">
        <w:rPr>
          <w:rFonts w:ascii="Calibri" w:eastAsia="Calibri" w:hAnsi="Calibri" w:cs="Calibri"/>
          <w:i/>
          <w:iCs/>
          <w:color w:val="auto"/>
        </w:rPr>
        <w:t>How Great Thou Art</w:t>
      </w:r>
    </w:p>
    <w:p w14:paraId="6070246F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Evening Prayer</w:t>
      </w:r>
    </w:p>
    <w:p w14:paraId="493296D5" w14:textId="53A4CD25" w:rsidR="00EA0C4B" w:rsidRPr="001671E6" w:rsidRDefault="00EA0C4B" w:rsidP="00650AF8">
      <w:pPr>
        <w:spacing w:line="20" w:lineRule="atLeast"/>
        <w:rPr>
          <w:rFonts w:ascii="Calibri" w:hAnsi="Calibri" w:cs="Calibri"/>
          <w:color w:val="auto"/>
        </w:rPr>
      </w:pPr>
      <w:r w:rsidRPr="001671E6">
        <w:rPr>
          <w:rFonts w:ascii="Calibri" w:hAnsi="Calibri" w:cs="Calibri"/>
          <w:color w:val="auto"/>
        </w:rPr>
        <w:t xml:space="preserve">Offering for </w:t>
      </w:r>
      <w:r w:rsidR="00BA0EA0" w:rsidRPr="001671E6">
        <w:rPr>
          <w:rFonts w:ascii="Calibri" w:hAnsi="Calibri" w:cs="Calibri"/>
          <w:color w:val="auto"/>
        </w:rPr>
        <w:t>Gateway Mission</w:t>
      </w:r>
    </w:p>
    <w:p w14:paraId="34D1416C" w14:textId="77777777" w:rsidR="007858B0" w:rsidRPr="001671E6" w:rsidRDefault="007858B0" w:rsidP="00650AF8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1671E6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1671E6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1671E6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1671E6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1671E6" w:rsidRDefault="007858B0" w:rsidP="00650AF8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1671E6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1671E6" w:rsidRDefault="007858B0" w:rsidP="00650AF8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7687584E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Children’s Message—</w:t>
      </w:r>
      <w:r w:rsidR="00BB6B0E" w:rsidRPr="001671E6">
        <w:rPr>
          <w:rFonts w:ascii="Calibri" w:hAnsi="Calibri" w:cs="Calibri"/>
          <w:color w:val="auto"/>
        </w:rPr>
        <w:t>Stephanie Walters</w:t>
      </w:r>
    </w:p>
    <w:p w14:paraId="5D061502" w14:textId="012395A4" w:rsidR="00B458A9" w:rsidRPr="001671E6" w:rsidRDefault="00B458A9" w:rsidP="00650AF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671E6">
        <w:rPr>
          <w:rFonts w:ascii="Calibri" w:eastAsia="Calibri" w:hAnsi="Calibri" w:cs="Calibri"/>
          <w:color w:val="auto"/>
        </w:rPr>
        <w:t>*Song</w:t>
      </w:r>
      <w:r w:rsidRPr="001671E6">
        <w:rPr>
          <w:rFonts w:ascii="Calibri" w:hAnsi="Calibri" w:cs="Calibri"/>
          <w:color w:val="auto"/>
        </w:rPr>
        <w:t>—</w:t>
      </w:r>
      <w:r w:rsidR="007A2137" w:rsidRPr="001671E6">
        <w:rPr>
          <w:rFonts w:ascii="Calibri" w:hAnsi="Calibri" w:cs="Calibri"/>
          <w:i/>
          <w:iCs/>
          <w:color w:val="auto"/>
        </w:rPr>
        <w:t>Ancient Words</w:t>
      </w:r>
    </w:p>
    <w:p w14:paraId="5578AC59" w14:textId="57C47559" w:rsidR="003A479F" w:rsidRPr="001671E6" w:rsidRDefault="003A479F" w:rsidP="00650AF8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1671E6">
        <w:rPr>
          <w:rFonts w:ascii="Calibri" w:hAnsi="Calibri" w:cs="Calibri"/>
          <w:szCs w:val="24"/>
        </w:rPr>
        <w:t>Scripture:</w:t>
      </w:r>
      <w:r w:rsidRPr="001671E6">
        <w:rPr>
          <w:rFonts w:ascii="Calibri" w:hAnsi="Calibri" w:cs="Calibri"/>
          <w:szCs w:val="24"/>
        </w:rPr>
        <w:tab/>
        <w:t>Ecclesiastes 4:4-</w:t>
      </w:r>
      <w:r w:rsidR="007A2137" w:rsidRPr="001671E6">
        <w:rPr>
          <w:rFonts w:ascii="Calibri" w:hAnsi="Calibri" w:cs="Calibri"/>
          <w:szCs w:val="24"/>
        </w:rPr>
        <w:t>16</w:t>
      </w:r>
      <w:r w:rsidRPr="001671E6">
        <w:rPr>
          <w:rFonts w:ascii="Calibri" w:hAnsi="Calibri" w:cs="Calibri"/>
          <w:szCs w:val="24"/>
        </w:rPr>
        <w:t xml:space="preserve"> (page </w:t>
      </w:r>
      <w:r w:rsidR="00F32099" w:rsidRPr="001671E6">
        <w:rPr>
          <w:rFonts w:ascii="Calibri" w:hAnsi="Calibri" w:cs="Calibri"/>
          <w:szCs w:val="24"/>
        </w:rPr>
        <w:t>6</w:t>
      </w:r>
      <w:r w:rsidR="00BD0D68" w:rsidRPr="001671E6">
        <w:rPr>
          <w:rFonts w:ascii="Calibri" w:hAnsi="Calibri" w:cs="Calibri"/>
          <w:szCs w:val="24"/>
        </w:rPr>
        <w:t>49</w:t>
      </w:r>
      <w:r w:rsidRPr="001671E6">
        <w:rPr>
          <w:rFonts w:ascii="Calibri" w:hAnsi="Calibri" w:cs="Calibri"/>
          <w:szCs w:val="24"/>
        </w:rPr>
        <w:t>)</w:t>
      </w:r>
      <w:r w:rsidR="00E77836" w:rsidRPr="001671E6">
        <w:rPr>
          <w:rFonts w:ascii="Calibri" w:hAnsi="Calibri" w:cs="Calibri"/>
          <w:szCs w:val="24"/>
        </w:rPr>
        <w:t xml:space="preserve">   </w:t>
      </w:r>
    </w:p>
    <w:p w14:paraId="1178ABBA" w14:textId="017292DB" w:rsidR="003A479F" w:rsidRPr="001671E6" w:rsidRDefault="003A479F" w:rsidP="00650AF8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1671E6">
        <w:rPr>
          <w:rFonts w:ascii="Calibri" w:hAnsi="Calibri" w:cs="Calibri"/>
          <w:szCs w:val="24"/>
        </w:rPr>
        <w:t>Message:</w:t>
      </w:r>
      <w:r w:rsidRPr="001671E6">
        <w:rPr>
          <w:rFonts w:ascii="Calibri" w:hAnsi="Calibri" w:cs="Calibri"/>
          <w:szCs w:val="24"/>
        </w:rPr>
        <w:tab/>
      </w:r>
      <w:r w:rsidRPr="001671E6">
        <w:rPr>
          <w:rFonts w:ascii="Calibri" w:hAnsi="Calibri" w:cs="Calibri"/>
          <w:b/>
          <w:bCs/>
          <w:i/>
          <w:iCs/>
          <w:szCs w:val="24"/>
        </w:rPr>
        <w:t>Better Tha</w:t>
      </w:r>
      <w:r w:rsidR="00EC3412">
        <w:rPr>
          <w:rFonts w:ascii="Calibri" w:hAnsi="Calibri" w:cs="Calibri"/>
          <w:b/>
          <w:bCs/>
          <w:i/>
          <w:iCs/>
          <w:szCs w:val="24"/>
        </w:rPr>
        <w:t>n</w:t>
      </w:r>
    </w:p>
    <w:p w14:paraId="21023B9D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</w:rPr>
        <w:t>Prayer of Application</w:t>
      </w:r>
    </w:p>
    <w:p w14:paraId="4B7EF0E4" w14:textId="77777777" w:rsidR="0089170D" w:rsidRPr="007A2137" w:rsidRDefault="0089170D" w:rsidP="0089170D">
      <w:pPr>
        <w:spacing w:line="20" w:lineRule="atLeast"/>
        <w:rPr>
          <w:rFonts w:ascii="Calibri" w:hAnsi="Calibri" w:cs="Calibri"/>
          <w:b/>
          <w:bCs/>
        </w:rPr>
      </w:pPr>
      <w:r>
        <w:rPr>
          <w:rFonts w:ascii="Calibri" w:eastAsia="Calibri" w:hAnsi="Calibri" w:cs="Calibri"/>
        </w:rPr>
        <w:t>*Sing! # 471 vs. 1-4—</w:t>
      </w:r>
      <w:r>
        <w:rPr>
          <w:rFonts w:ascii="Calibri" w:eastAsia="Calibri" w:hAnsi="Calibri" w:cs="Calibri"/>
          <w:i/>
          <w:iCs/>
        </w:rPr>
        <w:t>There Is One Gospel</w:t>
      </w:r>
      <w:r>
        <w:rPr>
          <w:rFonts w:ascii="Calibri" w:hAnsi="Calibri" w:cs="Calibri"/>
          <w:b/>
          <w:bCs/>
        </w:rPr>
        <w:t xml:space="preserve"> </w:t>
      </w:r>
    </w:p>
    <w:p w14:paraId="36E6BB23" w14:textId="77777777" w:rsidR="007858B0" w:rsidRPr="001671E6" w:rsidRDefault="007858B0" w:rsidP="00650AF8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1671E6" w:rsidRDefault="007858B0" w:rsidP="00650AF8">
      <w:pPr>
        <w:spacing w:line="20" w:lineRule="atLeast"/>
        <w:rPr>
          <w:color w:val="auto"/>
        </w:rPr>
      </w:pPr>
      <w:r w:rsidRPr="001671E6">
        <w:rPr>
          <w:rFonts w:ascii="Calibri" w:eastAsia="Calibri" w:hAnsi="Calibri" w:cs="Calibri"/>
          <w:color w:val="auto"/>
        </w:rPr>
        <w:t>*</w:t>
      </w:r>
      <w:r w:rsidRPr="001671E6">
        <w:rPr>
          <w:rFonts w:ascii="Calibri" w:hAnsi="Calibri" w:cs="Calibri"/>
          <w:color w:val="auto"/>
        </w:rPr>
        <w:t>The Lord’s Blessing</w:t>
      </w:r>
    </w:p>
    <w:p w14:paraId="260DDCBB" w14:textId="41BBCD73" w:rsidR="007858B0" w:rsidRPr="001671E6" w:rsidRDefault="007858B0" w:rsidP="00650AF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671E6">
        <w:rPr>
          <w:rFonts w:ascii="Calibri" w:hAnsi="Calibri" w:cs="Calibri"/>
          <w:color w:val="auto"/>
        </w:rPr>
        <w:t>*Doxology—</w:t>
      </w:r>
      <w:r w:rsidR="007A2137" w:rsidRPr="001671E6">
        <w:rPr>
          <w:rFonts w:ascii="Calibri" w:hAnsi="Calibri" w:cs="Calibri"/>
          <w:color w:val="auto"/>
        </w:rPr>
        <w:t>Sing! #</w:t>
      </w:r>
      <w:r w:rsidR="00650AF8" w:rsidRPr="001671E6">
        <w:rPr>
          <w:rFonts w:ascii="Calibri" w:hAnsi="Calibri" w:cs="Calibri"/>
          <w:color w:val="auto"/>
        </w:rPr>
        <w:t>470 vs. 4—</w:t>
      </w:r>
      <w:r w:rsidR="00650AF8" w:rsidRPr="001671E6">
        <w:rPr>
          <w:rFonts w:ascii="Calibri" w:hAnsi="Calibri" w:cs="Calibri"/>
          <w:i/>
          <w:iCs/>
          <w:color w:val="auto"/>
        </w:rPr>
        <w:t>O Church Arise</w:t>
      </w:r>
    </w:p>
    <w:p w14:paraId="7CD9B84A" w14:textId="6C227EB8" w:rsidR="007858B0" w:rsidRPr="001671E6" w:rsidRDefault="0023619F" w:rsidP="00650AF8">
      <w:pPr>
        <w:spacing w:line="20" w:lineRule="atLeast"/>
        <w:rPr>
          <w:rFonts w:ascii="Calibri" w:hAnsi="Calibri" w:cs="Calibri"/>
          <w:color w:val="auto"/>
        </w:rPr>
      </w:pPr>
      <w:r w:rsidRPr="001671E6">
        <w:rPr>
          <w:rFonts w:ascii="Calibri" w:hAnsi="Calibri" w:cs="Calibri"/>
          <w:color w:val="auto"/>
        </w:rPr>
        <w:t>*</w:t>
      </w:r>
      <w:r w:rsidR="007858B0" w:rsidRPr="001671E6">
        <w:rPr>
          <w:rFonts w:ascii="Calibri" w:hAnsi="Calibri" w:cs="Calibri"/>
          <w:color w:val="auto"/>
        </w:rPr>
        <w:t>Postlude</w:t>
      </w:r>
    </w:p>
    <w:p w14:paraId="7A7F1C4D" w14:textId="77777777" w:rsidR="001671E6" w:rsidRPr="001671E6" w:rsidRDefault="001671E6" w:rsidP="00650AF8">
      <w:pPr>
        <w:spacing w:line="20" w:lineRule="atLeast"/>
        <w:rPr>
          <w:rFonts w:ascii="Calibri" w:hAnsi="Calibri" w:cs="Calibri"/>
          <w:color w:val="auto"/>
        </w:rPr>
      </w:pPr>
    </w:p>
    <w:p w14:paraId="01152C8C" w14:textId="77777777" w:rsidR="001671E6" w:rsidRPr="001671E6" w:rsidRDefault="001671E6" w:rsidP="00650AF8">
      <w:pPr>
        <w:spacing w:line="20" w:lineRule="atLeast"/>
        <w:rPr>
          <w:rFonts w:ascii="Calibri" w:hAnsi="Calibri" w:cs="Calibri"/>
          <w:color w:val="auto"/>
        </w:rPr>
      </w:pPr>
    </w:p>
    <w:p w14:paraId="4498FEAD" w14:textId="77777777" w:rsidR="001671E6" w:rsidRPr="001671E6" w:rsidRDefault="001671E6" w:rsidP="00650AF8">
      <w:pPr>
        <w:spacing w:line="20" w:lineRule="atLeast"/>
        <w:rPr>
          <w:rFonts w:ascii="Calibri" w:hAnsi="Calibri" w:cs="Calibri"/>
          <w:color w:val="auto"/>
        </w:rPr>
      </w:pPr>
    </w:p>
    <w:p w14:paraId="30446C4E" w14:textId="77777777" w:rsidR="001671E6" w:rsidRPr="001671E6" w:rsidRDefault="001671E6" w:rsidP="00650AF8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77777777" w:rsidR="001440AF" w:rsidRPr="001671E6" w:rsidRDefault="001440AF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4F289DC7" w:rsidR="001440AF" w:rsidRPr="001671E6" w:rsidRDefault="003F5166" w:rsidP="00650AF8">
      <w:pPr>
        <w:spacing w:line="20" w:lineRule="atLeast"/>
        <w:rPr>
          <w:color w:val="auto"/>
        </w:rPr>
      </w:pPr>
      <w:r w:rsidRPr="001671E6">
        <w:rPr>
          <w:rFonts w:ascii="Calibri" w:hAnsi="Calibri" w:cs="Calibri"/>
          <w:color w:val="auto"/>
          <w:sz w:val="20"/>
        </w:rPr>
        <w:t>Worship Leader</w:t>
      </w:r>
      <w:r w:rsidR="001440AF" w:rsidRPr="001671E6">
        <w:rPr>
          <w:rFonts w:ascii="Calibri" w:hAnsi="Calibri" w:cs="Calibri"/>
          <w:color w:val="auto"/>
          <w:sz w:val="20"/>
        </w:rPr>
        <w:t xml:space="preserve">: </w:t>
      </w:r>
      <w:r w:rsidR="00310CA3" w:rsidRPr="001671E6">
        <w:rPr>
          <w:rFonts w:ascii="Calibri" w:hAnsi="Calibri" w:cs="Calibri"/>
          <w:color w:val="auto"/>
          <w:sz w:val="20"/>
        </w:rPr>
        <w:t>Pastor Brady Mulder</w:t>
      </w:r>
    </w:p>
    <w:p w14:paraId="29F3B00B" w14:textId="5DD08398" w:rsidR="001440AF" w:rsidRPr="001671E6" w:rsidRDefault="001440AF" w:rsidP="00650AF8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1671E6">
        <w:rPr>
          <w:rFonts w:ascii="Calibri" w:hAnsi="Calibri" w:cs="Calibri"/>
          <w:color w:val="auto"/>
          <w:sz w:val="20"/>
        </w:rPr>
        <w:t xml:space="preserve">Piano: </w:t>
      </w:r>
      <w:r w:rsidR="00BB6B0E" w:rsidRPr="001671E6">
        <w:rPr>
          <w:rFonts w:ascii="Calibri" w:hAnsi="Calibri" w:cs="Calibri"/>
          <w:color w:val="auto"/>
          <w:sz w:val="20"/>
        </w:rPr>
        <w:t>Kim Vanden Heuvel</w:t>
      </w:r>
      <w:r w:rsidR="00BB6B0E" w:rsidRPr="001671E6">
        <w:rPr>
          <w:rFonts w:ascii="Calibri" w:hAnsi="Calibri" w:cs="Calibri"/>
          <w:color w:val="auto"/>
          <w:sz w:val="20"/>
        </w:rPr>
        <w:tab/>
      </w:r>
      <w:r w:rsidR="00AE4124" w:rsidRPr="001671E6">
        <w:rPr>
          <w:rFonts w:ascii="Calibri" w:hAnsi="Calibri" w:cs="Calibri"/>
          <w:color w:val="auto"/>
          <w:sz w:val="20"/>
        </w:rPr>
        <w:tab/>
      </w:r>
      <w:r w:rsidR="00AE4124" w:rsidRPr="001671E6">
        <w:rPr>
          <w:rFonts w:ascii="Calibri" w:hAnsi="Calibri" w:cs="Calibri"/>
          <w:color w:val="auto"/>
          <w:sz w:val="20"/>
        </w:rPr>
        <w:tab/>
      </w:r>
      <w:r w:rsidR="008A4CF7" w:rsidRPr="001671E6">
        <w:rPr>
          <w:rFonts w:ascii="Calibri" w:hAnsi="Calibri" w:cs="Calibri"/>
          <w:color w:val="auto"/>
          <w:sz w:val="20"/>
        </w:rPr>
        <w:tab/>
      </w:r>
      <w:r w:rsidR="00AE4124" w:rsidRPr="001671E6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8D72B38" w14:textId="77777777" w:rsidR="00EC3412" w:rsidRPr="002347AB" w:rsidRDefault="00EC3412" w:rsidP="00EC3412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Evening Message—</w:t>
      </w:r>
      <w:r>
        <w:rPr>
          <w:rFonts w:ascii="Calibri" w:hAnsi="Calibri" w:cs="Calibri"/>
          <w:b/>
          <w:u w:color="000000"/>
        </w:rPr>
        <w:t>August 16, 2026</w:t>
      </w:r>
    </w:p>
    <w:p w14:paraId="01A1F1B8" w14:textId="77777777" w:rsidR="00EC3412" w:rsidRPr="002347AB" w:rsidRDefault="00EC3412" w:rsidP="00EC3412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 w:rsidRPr="002347AB">
        <w:rPr>
          <w:rFonts w:ascii="Calibri" w:hAnsi="Calibri" w:cs="Calibri"/>
          <w:bCs/>
          <w:u w:color="000000"/>
        </w:rPr>
        <w:t>Pastor Brady Mulder</w:t>
      </w:r>
    </w:p>
    <w:p w14:paraId="3CC2C250" w14:textId="77777777" w:rsidR="00EC3412" w:rsidRPr="00E77836" w:rsidRDefault="00EC3412" w:rsidP="00EC3412">
      <w:pPr>
        <w:pStyle w:val="NoSpacing"/>
        <w:spacing w:line="20" w:lineRule="atLeast"/>
        <w:jc w:val="center"/>
        <w:rPr>
          <w:rFonts w:ascii="Calibri" w:hAnsi="Calibri" w:cs="Calibri"/>
          <w:color w:val="EE0000"/>
          <w:szCs w:val="24"/>
        </w:rPr>
      </w:pPr>
      <w:r>
        <w:rPr>
          <w:rFonts w:ascii="Calibri" w:hAnsi="Calibri" w:cs="Calibri"/>
          <w:szCs w:val="24"/>
        </w:rPr>
        <w:t>Ecclesiastes 4:4-16</w:t>
      </w:r>
    </w:p>
    <w:p w14:paraId="16A53FD2" w14:textId="77777777" w:rsidR="00EC3412" w:rsidRDefault="00EC3412" w:rsidP="00EC3412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>
        <w:rPr>
          <w:rFonts w:ascii="Calibri" w:hAnsi="Calibri" w:cs="Calibri"/>
          <w:b/>
          <w:bCs/>
          <w:i/>
          <w:iCs/>
          <w:szCs w:val="24"/>
        </w:rPr>
        <w:t>Better Than</w:t>
      </w:r>
    </w:p>
    <w:p w14:paraId="5C8E288A" w14:textId="77777777" w:rsidR="00EC3412" w:rsidRDefault="00EC3412" w:rsidP="00EC3412"/>
    <w:p w14:paraId="54B61A63" w14:textId="77777777" w:rsidR="00EC3412" w:rsidRDefault="00EC3412" w:rsidP="00EC3412"/>
    <w:p w14:paraId="691F2327" w14:textId="77777777" w:rsidR="00EC3412" w:rsidRPr="00D131CA" w:rsidRDefault="00EC3412" w:rsidP="00EC3412">
      <w:pPr>
        <w:pStyle w:val="NoSpacing"/>
        <w:ind w:left="180"/>
        <w:rPr>
          <w:rFonts w:ascii="Calibri" w:hAnsi="Calibri" w:cs="Calibri"/>
        </w:rPr>
      </w:pPr>
      <w:r w:rsidRPr="00D131CA">
        <w:rPr>
          <w:rFonts w:ascii="Calibri" w:hAnsi="Calibri" w:cs="Calibri"/>
        </w:rPr>
        <w:t>I. Better to Live with Contentment (vs 4-6)</w:t>
      </w:r>
    </w:p>
    <w:p w14:paraId="6A946B2D" w14:textId="77777777" w:rsidR="00EC3412" w:rsidRPr="00D131CA" w:rsidRDefault="00EC3412" w:rsidP="00EC3412">
      <w:pPr>
        <w:pStyle w:val="NoSpacing"/>
        <w:ind w:left="180"/>
        <w:rPr>
          <w:rFonts w:ascii="Calibri" w:hAnsi="Calibri" w:cs="Calibri"/>
        </w:rPr>
      </w:pPr>
    </w:p>
    <w:p w14:paraId="5AE09FA6" w14:textId="77777777" w:rsidR="00EC3412" w:rsidRDefault="00EC3412" w:rsidP="00EC3412">
      <w:pPr>
        <w:pStyle w:val="NoSpacing"/>
        <w:ind w:left="180"/>
        <w:rPr>
          <w:rFonts w:ascii="Calibri" w:hAnsi="Calibri" w:cs="Calibri"/>
        </w:rPr>
      </w:pPr>
    </w:p>
    <w:p w14:paraId="70C76B3B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48D2FC84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45D01D33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154CD01B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0F9C64B3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284C4C11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6F6CF5CF" w14:textId="77777777" w:rsidR="00620401" w:rsidRPr="00D131CA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76597845" w14:textId="77777777" w:rsidR="00EC3412" w:rsidRPr="00D131CA" w:rsidRDefault="00EC3412" w:rsidP="00EC3412">
      <w:pPr>
        <w:pStyle w:val="NoSpacing"/>
        <w:ind w:left="180"/>
        <w:rPr>
          <w:rFonts w:ascii="Calibri" w:hAnsi="Calibri" w:cs="Calibri"/>
        </w:rPr>
      </w:pPr>
      <w:r w:rsidRPr="00D131CA">
        <w:rPr>
          <w:rFonts w:ascii="Calibri" w:hAnsi="Calibri" w:cs="Calibri"/>
        </w:rPr>
        <w:t>II. Better to Be Teachable (vs 13-16)</w:t>
      </w:r>
    </w:p>
    <w:p w14:paraId="6167EE85" w14:textId="77777777" w:rsidR="00EC3412" w:rsidRPr="00D131CA" w:rsidRDefault="00EC3412" w:rsidP="00EC3412">
      <w:pPr>
        <w:pStyle w:val="NoSpacing"/>
        <w:ind w:left="180"/>
        <w:rPr>
          <w:rFonts w:ascii="Calibri" w:hAnsi="Calibri" w:cs="Calibri"/>
        </w:rPr>
      </w:pPr>
    </w:p>
    <w:p w14:paraId="6B363D1B" w14:textId="77777777" w:rsidR="00EC3412" w:rsidRDefault="00EC3412" w:rsidP="00EC3412">
      <w:pPr>
        <w:pStyle w:val="NoSpacing"/>
        <w:ind w:left="180"/>
        <w:rPr>
          <w:rFonts w:ascii="Calibri" w:hAnsi="Calibri" w:cs="Calibri"/>
        </w:rPr>
      </w:pPr>
    </w:p>
    <w:p w14:paraId="6043D95F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0EE8D3C4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3C122C82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280DAECD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4EF20090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39CAD5C1" w14:textId="77777777" w:rsidR="00620401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34DF4A2E" w14:textId="77777777" w:rsidR="00620401" w:rsidRPr="00D131CA" w:rsidRDefault="00620401" w:rsidP="00EC3412">
      <w:pPr>
        <w:pStyle w:val="NoSpacing"/>
        <w:ind w:left="180"/>
        <w:rPr>
          <w:rFonts w:ascii="Calibri" w:hAnsi="Calibri" w:cs="Calibri"/>
        </w:rPr>
      </w:pPr>
    </w:p>
    <w:p w14:paraId="1AD31804" w14:textId="77777777" w:rsidR="00EC3412" w:rsidRPr="00D131CA" w:rsidRDefault="00EC3412" w:rsidP="00EC3412">
      <w:pPr>
        <w:pStyle w:val="NoSpacing"/>
        <w:ind w:left="180"/>
        <w:rPr>
          <w:rFonts w:ascii="Calibri" w:hAnsi="Calibri" w:cs="Calibri"/>
        </w:rPr>
      </w:pPr>
      <w:r w:rsidRPr="00D131CA">
        <w:rPr>
          <w:rFonts w:ascii="Calibri" w:hAnsi="Calibri" w:cs="Calibri"/>
        </w:rPr>
        <w:t xml:space="preserve">III. Better to Be </w:t>
      </w:r>
      <w:proofErr w:type="gramStart"/>
      <w:r w:rsidRPr="00D131CA">
        <w:rPr>
          <w:rFonts w:ascii="Calibri" w:hAnsi="Calibri" w:cs="Calibri"/>
        </w:rPr>
        <w:t>In</w:t>
      </w:r>
      <w:proofErr w:type="gramEnd"/>
      <w:r w:rsidRPr="00D131CA">
        <w:rPr>
          <w:rFonts w:ascii="Calibri" w:hAnsi="Calibri" w:cs="Calibri"/>
        </w:rPr>
        <w:t xml:space="preserve"> Community (vs 7-12)</w:t>
      </w:r>
    </w:p>
    <w:p w14:paraId="0988EB57" w14:textId="77777777" w:rsidR="00922BB3" w:rsidRPr="00882D81" w:rsidRDefault="00922BB3"/>
    <w:sectPr w:rsidR="00922BB3" w:rsidRPr="00882D81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D2EED" w14:textId="77777777" w:rsidR="00CF304C" w:rsidRDefault="00CF304C">
      <w:r>
        <w:separator/>
      </w:r>
    </w:p>
  </w:endnote>
  <w:endnote w:type="continuationSeparator" w:id="0">
    <w:p w14:paraId="25736948" w14:textId="77777777" w:rsidR="00CF304C" w:rsidRDefault="00CF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F95DF" w14:textId="77777777" w:rsidR="00CF304C" w:rsidRDefault="00CF304C">
      <w:r>
        <w:separator/>
      </w:r>
    </w:p>
  </w:footnote>
  <w:footnote w:type="continuationSeparator" w:id="0">
    <w:p w14:paraId="5E445434" w14:textId="77777777" w:rsidR="00CF304C" w:rsidRDefault="00CF3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531E"/>
    <w:rsid w:val="0002603F"/>
    <w:rsid w:val="00056A95"/>
    <w:rsid w:val="00070960"/>
    <w:rsid w:val="000C48F2"/>
    <w:rsid w:val="000D1AD1"/>
    <w:rsid w:val="000D2B41"/>
    <w:rsid w:val="000E2417"/>
    <w:rsid w:val="0012421D"/>
    <w:rsid w:val="001279DB"/>
    <w:rsid w:val="001440AF"/>
    <w:rsid w:val="001571B4"/>
    <w:rsid w:val="001671E6"/>
    <w:rsid w:val="001829CB"/>
    <w:rsid w:val="00193F4B"/>
    <w:rsid w:val="001A710E"/>
    <w:rsid w:val="001C5A90"/>
    <w:rsid w:val="00213EBC"/>
    <w:rsid w:val="002212B1"/>
    <w:rsid w:val="00226F94"/>
    <w:rsid w:val="0023213D"/>
    <w:rsid w:val="00233871"/>
    <w:rsid w:val="002347AB"/>
    <w:rsid w:val="0023613B"/>
    <w:rsid w:val="0023619F"/>
    <w:rsid w:val="002375AF"/>
    <w:rsid w:val="00246320"/>
    <w:rsid w:val="00271249"/>
    <w:rsid w:val="002758AE"/>
    <w:rsid w:val="00293ADF"/>
    <w:rsid w:val="00296EA4"/>
    <w:rsid w:val="002A2689"/>
    <w:rsid w:val="002B3032"/>
    <w:rsid w:val="002C2424"/>
    <w:rsid w:val="002D698B"/>
    <w:rsid w:val="002E563E"/>
    <w:rsid w:val="003101C8"/>
    <w:rsid w:val="00310CA3"/>
    <w:rsid w:val="00312E8B"/>
    <w:rsid w:val="00316BDE"/>
    <w:rsid w:val="00353150"/>
    <w:rsid w:val="00363BF0"/>
    <w:rsid w:val="00375661"/>
    <w:rsid w:val="00393FC8"/>
    <w:rsid w:val="003A479F"/>
    <w:rsid w:val="003A5B34"/>
    <w:rsid w:val="003B0B1E"/>
    <w:rsid w:val="003B6C26"/>
    <w:rsid w:val="003D506F"/>
    <w:rsid w:val="003E7EC2"/>
    <w:rsid w:val="003F5166"/>
    <w:rsid w:val="004033DF"/>
    <w:rsid w:val="00404E31"/>
    <w:rsid w:val="004142AA"/>
    <w:rsid w:val="004364DC"/>
    <w:rsid w:val="00441C5C"/>
    <w:rsid w:val="0044460C"/>
    <w:rsid w:val="004631E3"/>
    <w:rsid w:val="004653D8"/>
    <w:rsid w:val="00471F98"/>
    <w:rsid w:val="00483A1F"/>
    <w:rsid w:val="004A0132"/>
    <w:rsid w:val="004B4A1A"/>
    <w:rsid w:val="004C6192"/>
    <w:rsid w:val="004D1077"/>
    <w:rsid w:val="004E56ED"/>
    <w:rsid w:val="004F2F21"/>
    <w:rsid w:val="00514073"/>
    <w:rsid w:val="005253FB"/>
    <w:rsid w:val="005258F6"/>
    <w:rsid w:val="00527754"/>
    <w:rsid w:val="00544119"/>
    <w:rsid w:val="00562AB7"/>
    <w:rsid w:val="005B54E7"/>
    <w:rsid w:val="005C1DDE"/>
    <w:rsid w:val="005D4D6C"/>
    <w:rsid w:val="00603D6E"/>
    <w:rsid w:val="00620401"/>
    <w:rsid w:val="00650AF8"/>
    <w:rsid w:val="00650B12"/>
    <w:rsid w:val="006710BD"/>
    <w:rsid w:val="00673C6B"/>
    <w:rsid w:val="00675C6B"/>
    <w:rsid w:val="006A42D3"/>
    <w:rsid w:val="006B4976"/>
    <w:rsid w:val="006C3664"/>
    <w:rsid w:val="006D2B02"/>
    <w:rsid w:val="006E5B46"/>
    <w:rsid w:val="0070314C"/>
    <w:rsid w:val="007101FB"/>
    <w:rsid w:val="007140E4"/>
    <w:rsid w:val="00716607"/>
    <w:rsid w:val="00717678"/>
    <w:rsid w:val="00743378"/>
    <w:rsid w:val="00780F3C"/>
    <w:rsid w:val="007858B0"/>
    <w:rsid w:val="007A2137"/>
    <w:rsid w:val="007B5730"/>
    <w:rsid w:val="007B75BD"/>
    <w:rsid w:val="007C0F14"/>
    <w:rsid w:val="007C109D"/>
    <w:rsid w:val="007D5EAF"/>
    <w:rsid w:val="007E417E"/>
    <w:rsid w:val="007F27DD"/>
    <w:rsid w:val="008130BC"/>
    <w:rsid w:val="008240FA"/>
    <w:rsid w:val="00846D7E"/>
    <w:rsid w:val="00851A87"/>
    <w:rsid w:val="0085758D"/>
    <w:rsid w:val="00865FB8"/>
    <w:rsid w:val="00882D81"/>
    <w:rsid w:val="0089170D"/>
    <w:rsid w:val="008A4CF7"/>
    <w:rsid w:val="008C21AE"/>
    <w:rsid w:val="008C6F14"/>
    <w:rsid w:val="008D0809"/>
    <w:rsid w:val="008E463E"/>
    <w:rsid w:val="008F0910"/>
    <w:rsid w:val="008F1004"/>
    <w:rsid w:val="00922BB3"/>
    <w:rsid w:val="00955684"/>
    <w:rsid w:val="0096446A"/>
    <w:rsid w:val="00980968"/>
    <w:rsid w:val="00A014CD"/>
    <w:rsid w:val="00A02432"/>
    <w:rsid w:val="00A22006"/>
    <w:rsid w:val="00A26FD0"/>
    <w:rsid w:val="00A34954"/>
    <w:rsid w:val="00A438EA"/>
    <w:rsid w:val="00A94032"/>
    <w:rsid w:val="00AA2D32"/>
    <w:rsid w:val="00AB05D1"/>
    <w:rsid w:val="00AE4124"/>
    <w:rsid w:val="00B00458"/>
    <w:rsid w:val="00B40227"/>
    <w:rsid w:val="00B40BD0"/>
    <w:rsid w:val="00B458A9"/>
    <w:rsid w:val="00BA0EA0"/>
    <w:rsid w:val="00BB6B0E"/>
    <w:rsid w:val="00BB6B17"/>
    <w:rsid w:val="00BC7702"/>
    <w:rsid w:val="00BD0D68"/>
    <w:rsid w:val="00BD1723"/>
    <w:rsid w:val="00BD68D9"/>
    <w:rsid w:val="00BD6BA9"/>
    <w:rsid w:val="00BE195A"/>
    <w:rsid w:val="00C3394F"/>
    <w:rsid w:val="00C85795"/>
    <w:rsid w:val="00C93904"/>
    <w:rsid w:val="00CE0FD2"/>
    <w:rsid w:val="00CE228C"/>
    <w:rsid w:val="00CF1095"/>
    <w:rsid w:val="00CF260F"/>
    <w:rsid w:val="00CF304C"/>
    <w:rsid w:val="00D003E5"/>
    <w:rsid w:val="00D00945"/>
    <w:rsid w:val="00D152F9"/>
    <w:rsid w:val="00D241BB"/>
    <w:rsid w:val="00D80FBB"/>
    <w:rsid w:val="00D85223"/>
    <w:rsid w:val="00D9487B"/>
    <w:rsid w:val="00DA61ED"/>
    <w:rsid w:val="00DC315B"/>
    <w:rsid w:val="00DD0736"/>
    <w:rsid w:val="00DD1F22"/>
    <w:rsid w:val="00DE1A31"/>
    <w:rsid w:val="00DF0E87"/>
    <w:rsid w:val="00E07520"/>
    <w:rsid w:val="00E32029"/>
    <w:rsid w:val="00E34CDC"/>
    <w:rsid w:val="00E40267"/>
    <w:rsid w:val="00E4693B"/>
    <w:rsid w:val="00E52784"/>
    <w:rsid w:val="00E77836"/>
    <w:rsid w:val="00E82D0D"/>
    <w:rsid w:val="00EA0C4B"/>
    <w:rsid w:val="00EC3412"/>
    <w:rsid w:val="00ED2CC5"/>
    <w:rsid w:val="00ED7F5D"/>
    <w:rsid w:val="00EE30AE"/>
    <w:rsid w:val="00EF1DE3"/>
    <w:rsid w:val="00F32099"/>
    <w:rsid w:val="00F3480C"/>
    <w:rsid w:val="00F520F3"/>
    <w:rsid w:val="00F54C83"/>
    <w:rsid w:val="00F603EA"/>
    <w:rsid w:val="00F72C6F"/>
    <w:rsid w:val="00FA4E68"/>
    <w:rsid w:val="00FC493B"/>
    <w:rsid w:val="00FD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12421D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62</cp:revision>
  <cp:lastPrinted>2020-05-29T09:53:00Z</cp:lastPrinted>
  <dcterms:created xsi:type="dcterms:W3CDTF">2026-04-13T14:09:00Z</dcterms:created>
  <dcterms:modified xsi:type="dcterms:W3CDTF">2026-08-13T14:57:00Z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