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127DB" w14:textId="77777777" w:rsidR="001440AF" w:rsidRPr="008C64F4" w:rsidRDefault="001440AF" w:rsidP="000962E7">
      <w:pPr>
        <w:spacing w:line="20" w:lineRule="atLeast"/>
        <w:jc w:val="center"/>
        <w:rPr>
          <w:color w:val="auto"/>
        </w:rPr>
      </w:pPr>
      <w:r w:rsidRPr="008C64F4">
        <w:rPr>
          <w:rFonts w:ascii="Calibri" w:hAnsi="Calibri" w:cs="Calibri"/>
          <w:b/>
          <w:color w:val="auto"/>
        </w:rPr>
        <w:t>Noordeloos Christian Reformed Church</w:t>
      </w:r>
    </w:p>
    <w:p w14:paraId="44D2CCCF" w14:textId="3A106502" w:rsidR="001440AF" w:rsidRPr="008C64F4" w:rsidRDefault="00962C17" w:rsidP="000962E7">
      <w:pPr>
        <w:spacing w:line="20" w:lineRule="atLeast"/>
        <w:jc w:val="center"/>
        <w:rPr>
          <w:color w:val="auto"/>
        </w:rPr>
      </w:pPr>
      <w:r w:rsidRPr="008C64F4">
        <w:rPr>
          <w:rFonts w:ascii="Calibri" w:hAnsi="Calibri" w:cs="Calibri"/>
          <w:color w:val="auto"/>
        </w:rPr>
        <w:t>September 6, 2026</w:t>
      </w:r>
      <w:r w:rsidR="001440AF" w:rsidRPr="008C64F4">
        <w:rPr>
          <w:rFonts w:ascii="Calibri" w:hAnsi="Calibri" w:cs="Calibri"/>
          <w:color w:val="auto"/>
        </w:rPr>
        <w:t>—9:30 AM</w:t>
      </w:r>
    </w:p>
    <w:p w14:paraId="6607E947" w14:textId="77777777" w:rsidR="001440AF" w:rsidRPr="008C64F4" w:rsidRDefault="001440AF" w:rsidP="000962E7">
      <w:pPr>
        <w:spacing w:line="20" w:lineRule="atLeast"/>
        <w:rPr>
          <w:rFonts w:ascii="Calibri" w:hAnsi="Calibri" w:cs="Calibri"/>
          <w:color w:val="auto"/>
        </w:rPr>
      </w:pPr>
    </w:p>
    <w:p w14:paraId="588D3EF4" w14:textId="77777777" w:rsidR="001571B4" w:rsidRPr="008C64F4" w:rsidRDefault="001571B4" w:rsidP="000962E7">
      <w:pPr>
        <w:spacing w:line="20" w:lineRule="atLeast"/>
        <w:rPr>
          <w:color w:val="auto"/>
        </w:rPr>
      </w:pPr>
      <w:r w:rsidRPr="008C64F4">
        <w:rPr>
          <w:rFonts w:ascii="Calibri" w:hAnsi="Calibri" w:cs="Calibri"/>
          <w:b/>
          <w:bCs/>
          <w:color w:val="auto"/>
        </w:rPr>
        <w:t>Entering God’s Presence</w:t>
      </w:r>
    </w:p>
    <w:p w14:paraId="3DB501A4" w14:textId="0730EA4D" w:rsidR="001571B4" w:rsidRPr="008C64F4" w:rsidRDefault="001571B4" w:rsidP="000962E7">
      <w:pPr>
        <w:spacing w:line="20" w:lineRule="atLeast"/>
        <w:rPr>
          <w:color w:val="auto"/>
        </w:rPr>
      </w:pPr>
      <w:r w:rsidRPr="008C64F4">
        <w:rPr>
          <w:rFonts w:ascii="Calibri" w:hAnsi="Calibri" w:cs="Calibri"/>
          <w:color w:val="auto"/>
        </w:rPr>
        <w:t>Prelude</w:t>
      </w:r>
    </w:p>
    <w:p w14:paraId="640CB2BD" w14:textId="77777777" w:rsidR="001571B4" w:rsidRPr="008C64F4" w:rsidRDefault="001571B4" w:rsidP="000962E7">
      <w:pPr>
        <w:spacing w:line="20" w:lineRule="atLeast"/>
        <w:rPr>
          <w:color w:val="auto"/>
        </w:rPr>
      </w:pPr>
      <w:r w:rsidRPr="008C64F4">
        <w:rPr>
          <w:rFonts w:ascii="Calibri" w:hAnsi="Calibri" w:cs="Calibri"/>
          <w:color w:val="auto"/>
        </w:rPr>
        <w:t>Welcome</w:t>
      </w:r>
    </w:p>
    <w:p w14:paraId="5631E569" w14:textId="019A0472" w:rsidR="001571B4" w:rsidRPr="008C64F4" w:rsidRDefault="001571B4" w:rsidP="000962E7">
      <w:pPr>
        <w:spacing w:line="20" w:lineRule="atLeast"/>
        <w:rPr>
          <w:color w:val="auto"/>
        </w:rPr>
      </w:pPr>
      <w:r w:rsidRPr="008C64F4">
        <w:rPr>
          <w:rFonts w:ascii="Calibri" w:eastAsia="Calibri" w:hAnsi="Calibri" w:cs="Calibri"/>
          <w:color w:val="auto"/>
        </w:rPr>
        <w:t>*</w:t>
      </w:r>
      <w:r w:rsidRPr="008C64F4">
        <w:rPr>
          <w:rFonts w:ascii="Calibri" w:hAnsi="Calibri" w:cs="Calibri"/>
          <w:color w:val="auto"/>
        </w:rPr>
        <w:t>Call to Worship</w:t>
      </w:r>
      <w:r w:rsidR="0085758D" w:rsidRPr="008C64F4">
        <w:rPr>
          <w:rFonts w:ascii="Calibri" w:hAnsi="Calibri" w:cs="Calibri"/>
          <w:color w:val="auto"/>
        </w:rPr>
        <w:t>—</w:t>
      </w:r>
      <w:r w:rsidR="005F5CAB" w:rsidRPr="008C64F4">
        <w:rPr>
          <w:rFonts w:ascii="Calibri" w:hAnsi="Calibri" w:cs="Calibri"/>
          <w:color w:val="auto"/>
        </w:rPr>
        <w:t>Psalm 9:1-2, 7-10</w:t>
      </w:r>
      <w:r w:rsidRPr="008C64F4">
        <w:rPr>
          <w:rFonts w:ascii="Calibri" w:hAnsi="Calibri" w:cs="Calibri"/>
          <w:color w:val="auto"/>
        </w:rPr>
        <w:tab/>
      </w:r>
    </w:p>
    <w:p w14:paraId="533AC46F" w14:textId="77777777" w:rsidR="001571B4" w:rsidRPr="008C64F4" w:rsidRDefault="001571B4" w:rsidP="000962E7">
      <w:pPr>
        <w:spacing w:line="20" w:lineRule="atLeast"/>
        <w:rPr>
          <w:color w:val="auto"/>
        </w:rPr>
      </w:pPr>
      <w:r w:rsidRPr="008C64F4">
        <w:rPr>
          <w:rFonts w:ascii="Calibri" w:eastAsia="Calibri" w:hAnsi="Calibri" w:cs="Calibri"/>
          <w:color w:val="auto"/>
        </w:rPr>
        <w:t>*</w:t>
      </w:r>
      <w:r w:rsidRPr="008C64F4">
        <w:rPr>
          <w:rFonts w:ascii="Calibri" w:hAnsi="Calibri" w:cs="Calibri"/>
          <w:color w:val="auto"/>
        </w:rPr>
        <w:t>The Lord’s Greeting</w:t>
      </w:r>
    </w:p>
    <w:p w14:paraId="108EC79E" w14:textId="6F5D50A7" w:rsidR="001571B4" w:rsidRPr="008C64F4" w:rsidRDefault="001571B4" w:rsidP="000962E7">
      <w:pPr>
        <w:spacing w:line="20" w:lineRule="atLeast"/>
        <w:rPr>
          <w:rFonts w:ascii="Calibri" w:hAnsi="Calibri" w:cs="Calibri"/>
          <w:color w:val="auto"/>
        </w:rPr>
      </w:pPr>
      <w:r w:rsidRPr="008C64F4">
        <w:rPr>
          <w:rFonts w:ascii="Calibri" w:eastAsia="Calibri" w:hAnsi="Calibri" w:cs="Calibri"/>
          <w:color w:val="auto"/>
        </w:rPr>
        <w:t>*</w:t>
      </w:r>
      <w:r w:rsidR="00F3480C" w:rsidRPr="008C64F4">
        <w:rPr>
          <w:rFonts w:ascii="Calibri" w:eastAsia="Calibri" w:hAnsi="Calibri" w:cs="Calibri"/>
          <w:color w:val="auto"/>
        </w:rPr>
        <w:t xml:space="preserve">Opening </w:t>
      </w:r>
      <w:r w:rsidRPr="008C64F4">
        <w:rPr>
          <w:rFonts w:ascii="Calibri" w:hAnsi="Calibri" w:cs="Calibri"/>
          <w:color w:val="auto"/>
        </w:rPr>
        <w:t>Songs—#</w:t>
      </w:r>
      <w:r w:rsidR="005F5CAB" w:rsidRPr="008C64F4">
        <w:rPr>
          <w:rFonts w:ascii="Calibri" w:hAnsi="Calibri" w:cs="Calibri"/>
          <w:color w:val="auto"/>
        </w:rPr>
        <w:t>9</w:t>
      </w:r>
      <w:r w:rsidR="00F166FB" w:rsidRPr="008C64F4">
        <w:rPr>
          <w:rFonts w:ascii="Calibri" w:hAnsi="Calibri" w:cs="Calibri"/>
          <w:color w:val="auto"/>
        </w:rPr>
        <w:t xml:space="preserve">, vs. </w:t>
      </w:r>
      <w:r w:rsidR="005F5CAB" w:rsidRPr="008C64F4">
        <w:rPr>
          <w:rFonts w:ascii="Calibri" w:hAnsi="Calibri" w:cs="Calibri"/>
          <w:color w:val="auto"/>
        </w:rPr>
        <w:t>1, 2, 5—</w:t>
      </w:r>
      <w:r w:rsidR="005F5CAB" w:rsidRPr="008C64F4">
        <w:rPr>
          <w:rFonts w:ascii="Calibri" w:hAnsi="Calibri" w:cs="Calibri"/>
          <w:i/>
          <w:iCs/>
          <w:color w:val="auto"/>
        </w:rPr>
        <w:t>O Worship the King</w:t>
      </w:r>
    </w:p>
    <w:p w14:paraId="14988733" w14:textId="7A992D50" w:rsidR="00024008" w:rsidRPr="008C64F4" w:rsidRDefault="00405DE5" w:rsidP="000962E7">
      <w:pPr>
        <w:spacing w:line="20" w:lineRule="atLeast"/>
        <w:rPr>
          <w:rFonts w:ascii="Calibri" w:hAnsi="Calibri" w:cs="Calibri"/>
          <w:color w:val="auto"/>
        </w:rPr>
      </w:pPr>
      <w:r w:rsidRPr="008C64F4">
        <w:rPr>
          <w:rFonts w:ascii="Calibri" w:hAnsi="Calibri" w:cs="Calibri"/>
          <w:color w:val="auto"/>
        </w:rPr>
        <w:t xml:space="preserve"> </w:t>
      </w:r>
      <w:r w:rsidR="00AF1493" w:rsidRPr="008C64F4">
        <w:rPr>
          <w:rFonts w:ascii="Calibri" w:hAnsi="Calibri" w:cs="Calibri"/>
          <w:color w:val="auto"/>
        </w:rPr>
        <w:t xml:space="preserve">                             </w:t>
      </w:r>
      <w:r w:rsidR="00B928F2" w:rsidRPr="008C64F4">
        <w:rPr>
          <w:rFonts w:ascii="Calibri" w:hAnsi="Calibri" w:cs="Calibri"/>
          <w:color w:val="auto"/>
        </w:rPr>
        <w:t xml:space="preserve">   </w:t>
      </w:r>
      <w:r w:rsidR="00005CC2" w:rsidRPr="008C64F4">
        <w:rPr>
          <w:rFonts w:ascii="Calibri" w:hAnsi="Calibri" w:cs="Calibri"/>
          <w:color w:val="auto"/>
        </w:rPr>
        <w:t>#</w:t>
      </w:r>
      <w:r w:rsidR="000E6AF6" w:rsidRPr="008C64F4">
        <w:rPr>
          <w:rFonts w:ascii="Calibri" w:hAnsi="Calibri" w:cs="Calibri"/>
          <w:color w:val="auto"/>
        </w:rPr>
        <w:t>41</w:t>
      </w:r>
      <w:r w:rsidR="00005CC2" w:rsidRPr="008C64F4">
        <w:rPr>
          <w:rFonts w:ascii="Calibri" w:hAnsi="Calibri" w:cs="Calibri"/>
          <w:color w:val="auto"/>
        </w:rPr>
        <w:t xml:space="preserve">, </w:t>
      </w:r>
      <w:r w:rsidR="00024008" w:rsidRPr="008C64F4">
        <w:rPr>
          <w:rFonts w:ascii="Calibri" w:hAnsi="Calibri" w:cs="Calibri"/>
          <w:color w:val="auto"/>
        </w:rPr>
        <w:t>vs.</w:t>
      </w:r>
      <w:r w:rsidR="000E6AF6" w:rsidRPr="008C64F4">
        <w:rPr>
          <w:rFonts w:ascii="Calibri" w:hAnsi="Calibri" w:cs="Calibri"/>
          <w:color w:val="auto"/>
        </w:rPr>
        <w:t xml:space="preserve"> 1-3—</w:t>
      </w:r>
      <w:r w:rsidR="000E6AF6" w:rsidRPr="008C64F4">
        <w:rPr>
          <w:rFonts w:ascii="Calibri" w:hAnsi="Calibri" w:cs="Calibri"/>
          <w:i/>
          <w:iCs/>
          <w:color w:val="auto"/>
        </w:rPr>
        <w:t>Ancient of Days</w:t>
      </w:r>
      <w:r w:rsidR="00024008" w:rsidRPr="008C64F4">
        <w:rPr>
          <w:rFonts w:ascii="Calibri" w:hAnsi="Calibri" w:cs="Calibri"/>
          <w:color w:val="auto"/>
        </w:rPr>
        <w:t xml:space="preserve"> </w:t>
      </w:r>
    </w:p>
    <w:p w14:paraId="55838BE3" w14:textId="77777777" w:rsidR="001571B4" w:rsidRPr="008C64F4" w:rsidRDefault="001571B4" w:rsidP="000962E7">
      <w:pPr>
        <w:spacing w:line="20" w:lineRule="atLeast"/>
        <w:rPr>
          <w:rFonts w:ascii="Calibri" w:hAnsi="Calibri" w:cs="Calibri"/>
          <w:color w:val="auto"/>
        </w:rPr>
      </w:pPr>
    </w:p>
    <w:p w14:paraId="329A597C" w14:textId="77777777" w:rsidR="001571B4" w:rsidRPr="008C64F4" w:rsidRDefault="001571B4" w:rsidP="000962E7">
      <w:pPr>
        <w:spacing w:line="20" w:lineRule="atLeast"/>
        <w:rPr>
          <w:color w:val="auto"/>
        </w:rPr>
      </w:pPr>
      <w:r w:rsidRPr="008C64F4">
        <w:rPr>
          <w:rFonts w:ascii="Calibri" w:hAnsi="Calibri" w:cs="Calibri"/>
          <w:b/>
          <w:bCs/>
          <w:color w:val="auto"/>
        </w:rPr>
        <w:t xml:space="preserve">Renewing </w:t>
      </w:r>
      <w:r w:rsidR="003101C8" w:rsidRPr="008C64F4">
        <w:rPr>
          <w:rFonts w:ascii="Calibri" w:hAnsi="Calibri" w:cs="Calibri"/>
          <w:b/>
          <w:bCs/>
          <w:color w:val="auto"/>
        </w:rPr>
        <w:t>O</w:t>
      </w:r>
      <w:r w:rsidRPr="008C64F4">
        <w:rPr>
          <w:rFonts w:ascii="Calibri" w:hAnsi="Calibri" w:cs="Calibri"/>
          <w:b/>
          <w:bCs/>
          <w:color w:val="auto"/>
        </w:rPr>
        <w:t>ur Relationship</w:t>
      </w:r>
    </w:p>
    <w:p w14:paraId="6667B19A" w14:textId="085DCEF5" w:rsidR="001571B4" w:rsidRPr="008C64F4" w:rsidRDefault="00024008" w:rsidP="000962E7">
      <w:pPr>
        <w:spacing w:line="20" w:lineRule="atLeast"/>
        <w:rPr>
          <w:color w:val="auto"/>
        </w:rPr>
      </w:pPr>
      <w:r w:rsidRPr="008C64F4">
        <w:rPr>
          <w:rFonts w:ascii="Calibri" w:hAnsi="Calibri" w:cs="Calibri"/>
          <w:color w:val="auto"/>
        </w:rPr>
        <w:t>*</w:t>
      </w:r>
      <w:r w:rsidR="001571B4" w:rsidRPr="008C64F4">
        <w:rPr>
          <w:rFonts w:ascii="Calibri" w:hAnsi="Calibri" w:cs="Calibri"/>
          <w:color w:val="auto"/>
        </w:rPr>
        <w:t>Call to Holiness</w:t>
      </w:r>
      <w:r w:rsidR="004A0132" w:rsidRPr="008C64F4">
        <w:rPr>
          <w:rFonts w:ascii="Calibri" w:hAnsi="Calibri" w:cs="Calibri"/>
          <w:color w:val="auto"/>
        </w:rPr>
        <w:t>—</w:t>
      </w:r>
      <w:r w:rsidR="00DD5397" w:rsidRPr="008C64F4">
        <w:rPr>
          <w:rFonts w:ascii="Calibri" w:hAnsi="Calibri" w:cs="Calibri"/>
          <w:color w:val="auto"/>
        </w:rPr>
        <w:t>Nicene Creed</w:t>
      </w:r>
    </w:p>
    <w:p w14:paraId="44F3775F" w14:textId="12E9AFCC" w:rsidR="00024008" w:rsidRPr="008C64F4" w:rsidRDefault="00024008" w:rsidP="000962E7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8C64F4">
        <w:rPr>
          <w:rFonts w:ascii="Calibri" w:hAnsi="Calibri" w:cs="Calibri"/>
          <w:color w:val="auto"/>
        </w:rPr>
        <w:t>*</w:t>
      </w:r>
      <w:r w:rsidR="00E51B6C" w:rsidRPr="008C64F4">
        <w:rPr>
          <w:rFonts w:ascii="Calibri" w:hAnsi="Calibri" w:cs="Calibri"/>
          <w:color w:val="auto"/>
        </w:rPr>
        <w:t>Song</w:t>
      </w:r>
      <w:r w:rsidR="00BA0037" w:rsidRPr="008C64F4">
        <w:rPr>
          <w:rFonts w:ascii="Calibri" w:hAnsi="Calibri" w:cs="Calibri"/>
          <w:color w:val="auto"/>
        </w:rPr>
        <w:t>—</w:t>
      </w:r>
      <w:r w:rsidRPr="008C64F4">
        <w:rPr>
          <w:rFonts w:ascii="Calibri" w:hAnsi="Calibri" w:cs="Calibri"/>
          <w:color w:val="auto"/>
        </w:rPr>
        <w:t>#</w:t>
      </w:r>
      <w:r w:rsidR="00486156" w:rsidRPr="008C64F4">
        <w:rPr>
          <w:rFonts w:ascii="Calibri" w:hAnsi="Calibri" w:cs="Calibri"/>
          <w:color w:val="auto"/>
        </w:rPr>
        <w:t>139</w:t>
      </w:r>
      <w:r w:rsidRPr="008C64F4">
        <w:rPr>
          <w:rFonts w:ascii="Calibri" w:hAnsi="Calibri" w:cs="Calibri"/>
          <w:color w:val="auto"/>
        </w:rPr>
        <w:t xml:space="preserve">, vs. </w:t>
      </w:r>
      <w:r w:rsidR="00486156" w:rsidRPr="008C64F4">
        <w:rPr>
          <w:rFonts w:ascii="Calibri" w:hAnsi="Calibri" w:cs="Calibri"/>
          <w:color w:val="auto"/>
        </w:rPr>
        <w:t>1, 3—</w:t>
      </w:r>
      <w:r w:rsidR="00486156" w:rsidRPr="008C64F4">
        <w:rPr>
          <w:rFonts w:ascii="Calibri" w:hAnsi="Calibri" w:cs="Calibri"/>
          <w:i/>
          <w:iCs/>
          <w:color w:val="auto"/>
        </w:rPr>
        <w:t>Blessed Assurance</w:t>
      </w:r>
    </w:p>
    <w:p w14:paraId="5A99F58F" w14:textId="77777777" w:rsidR="001571B4" w:rsidRPr="008C64F4" w:rsidRDefault="001571B4" w:rsidP="000962E7">
      <w:pPr>
        <w:spacing w:line="20" w:lineRule="atLeast"/>
        <w:rPr>
          <w:rFonts w:ascii="Calibri" w:hAnsi="Calibri" w:cs="Calibri"/>
          <w:color w:val="auto"/>
        </w:rPr>
      </w:pPr>
    </w:p>
    <w:p w14:paraId="5F6E49FC" w14:textId="77777777" w:rsidR="001571B4" w:rsidRPr="008C64F4" w:rsidRDefault="001571B4" w:rsidP="000962E7">
      <w:pPr>
        <w:spacing w:line="20" w:lineRule="atLeast"/>
        <w:rPr>
          <w:color w:val="auto"/>
        </w:rPr>
      </w:pPr>
      <w:r w:rsidRPr="008C64F4">
        <w:rPr>
          <w:rFonts w:ascii="Calibri" w:hAnsi="Calibri" w:cs="Calibri"/>
          <w:b/>
          <w:bCs/>
          <w:color w:val="auto"/>
        </w:rPr>
        <w:t>Offering Our Prayers and Gifts</w:t>
      </w:r>
    </w:p>
    <w:p w14:paraId="25193CFD" w14:textId="77777777" w:rsidR="001571B4" w:rsidRPr="008C64F4" w:rsidRDefault="001571B4" w:rsidP="000962E7">
      <w:pPr>
        <w:spacing w:line="20" w:lineRule="atLeast"/>
        <w:rPr>
          <w:color w:val="auto"/>
        </w:rPr>
      </w:pPr>
      <w:r w:rsidRPr="008C64F4">
        <w:rPr>
          <w:rFonts w:ascii="Calibri" w:hAnsi="Calibri" w:cs="Calibri"/>
          <w:color w:val="auto"/>
        </w:rPr>
        <w:t>Congregational Prayer</w:t>
      </w:r>
    </w:p>
    <w:p w14:paraId="544573BA" w14:textId="5D21B4BA" w:rsidR="001571B4" w:rsidRPr="008C64F4" w:rsidRDefault="001571B4" w:rsidP="000962E7">
      <w:pPr>
        <w:spacing w:line="20" w:lineRule="atLeast"/>
        <w:rPr>
          <w:rFonts w:ascii="Calibri" w:hAnsi="Calibri" w:cs="Calibri"/>
          <w:color w:val="auto"/>
        </w:rPr>
      </w:pPr>
      <w:r w:rsidRPr="008C64F4">
        <w:rPr>
          <w:rFonts w:ascii="Calibri" w:hAnsi="Calibri" w:cs="Calibri"/>
          <w:color w:val="auto"/>
        </w:rPr>
        <w:t xml:space="preserve">Offering for </w:t>
      </w:r>
      <w:r w:rsidR="00B559A2" w:rsidRPr="008C64F4">
        <w:rPr>
          <w:rFonts w:ascii="Calibri" w:hAnsi="Calibri" w:cs="Calibri"/>
          <w:color w:val="auto"/>
        </w:rPr>
        <w:t>Noordeloos CRC General Fund</w:t>
      </w:r>
    </w:p>
    <w:p w14:paraId="31A5D8FA" w14:textId="3AD34F47" w:rsidR="00024008" w:rsidRPr="008C64F4" w:rsidRDefault="00024008" w:rsidP="000962E7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8C64F4">
        <w:rPr>
          <w:rFonts w:ascii="Calibri" w:hAnsi="Calibri" w:cs="Calibri"/>
          <w:color w:val="auto"/>
        </w:rPr>
        <w:t>*S</w:t>
      </w:r>
      <w:r w:rsidR="00CE3883" w:rsidRPr="008C64F4">
        <w:rPr>
          <w:rFonts w:ascii="Calibri" w:hAnsi="Calibri" w:cs="Calibri"/>
          <w:color w:val="auto"/>
        </w:rPr>
        <w:t>ong—</w:t>
      </w:r>
      <w:r w:rsidRPr="008C64F4">
        <w:rPr>
          <w:rFonts w:ascii="Calibri" w:hAnsi="Calibri" w:cs="Calibri"/>
          <w:color w:val="auto"/>
        </w:rPr>
        <w:t>#</w:t>
      </w:r>
      <w:r w:rsidR="00391298" w:rsidRPr="008C64F4">
        <w:rPr>
          <w:rFonts w:ascii="Calibri" w:hAnsi="Calibri" w:cs="Calibri"/>
          <w:color w:val="auto"/>
        </w:rPr>
        <w:t>393</w:t>
      </w:r>
      <w:r w:rsidRPr="008C64F4">
        <w:rPr>
          <w:rFonts w:ascii="Calibri" w:hAnsi="Calibri" w:cs="Calibri"/>
          <w:color w:val="auto"/>
        </w:rPr>
        <w:t xml:space="preserve">, vs. </w:t>
      </w:r>
      <w:r w:rsidR="00391298" w:rsidRPr="008C64F4">
        <w:rPr>
          <w:rFonts w:ascii="Calibri" w:hAnsi="Calibri" w:cs="Calibri"/>
          <w:color w:val="auto"/>
        </w:rPr>
        <w:t>1-4—</w:t>
      </w:r>
      <w:r w:rsidR="00391298" w:rsidRPr="008C64F4">
        <w:rPr>
          <w:rFonts w:ascii="Calibri" w:hAnsi="Calibri" w:cs="Calibri"/>
          <w:i/>
          <w:iCs/>
          <w:color w:val="auto"/>
        </w:rPr>
        <w:t>Amazing Grace (My Chains Are Gone)</w:t>
      </w:r>
    </w:p>
    <w:p w14:paraId="12FA4672" w14:textId="77777777" w:rsidR="001571B4" w:rsidRPr="008C64F4" w:rsidRDefault="001571B4" w:rsidP="000962E7">
      <w:pPr>
        <w:spacing w:line="20" w:lineRule="atLeast"/>
        <w:rPr>
          <w:rFonts w:ascii="Calibri" w:hAnsi="Calibri" w:cs="Calibri"/>
          <w:color w:val="auto"/>
        </w:rPr>
      </w:pPr>
    </w:p>
    <w:p w14:paraId="266D4AD3" w14:textId="77777777" w:rsidR="001571B4" w:rsidRPr="008C64F4" w:rsidRDefault="001571B4" w:rsidP="000962E7">
      <w:pPr>
        <w:spacing w:line="20" w:lineRule="atLeast"/>
        <w:rPr>
          <w:color w:val="auto"/>
        </w:rPr>
      </w:pPr>
      <w:r w:rsidRPr="008C64F4">
        <w:rPr>
          <w:rFonts w:ascii="Calibri" w:hAnsi="Calibri" w:cs="Calibri"/>
          <w:b/>
          <w:bCs/>
          <w:color w:val="auto"/>
        </w:rPr>
        <w:t>Hearing the Word of the Lord</w:t>
      </w:r>
    </w:p>
    <w:p w14:paraId="0B2AA189" w14:textId="77777777" w:rsidR="00BF542F" w:rsidRPr="00F76E4E" w:rsidRDefault="00BF542F" w:rsidP="00BF542F">
      <w:pPr>
        <w:pStyle w:val="NoSpacing"/>
        <w:spacing w:line="20" w:lineRule="atLeast"/>
        <w:rPr>
          <w:rFonts w:ascii="Calibri" w:hAnsi="Calibri" w:cs="Calibri"/>
          <w:szCs w:val="24"/>
        </w:rPr>
      </w:pPr>
      <w:r w:rsidRPr="00F76E4E">
        <w:rPr>
          <w:rFonts w:ascii="Calibri" w:hAnsi="Calibri" w:cs="Calibri"/>
          <w:szCs w:val="24"/>
        </w:rPr>
        <w:t>Scripture:</w:t>
      </w:r>
      <w:r>
        <w:rPr>
          <w:rFonts w:ascii="Calibri" w:hAnsi="Calibri" w:cs="Calibri"/>
          <w:szCs w:val="24"/>
        </w:rPr>
        <w:tab/>
        <w:t>Leviticus 4:1-5:13 (page 98)</w:t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</w:p>
    <w:p w14:paraId="7D83C7AD" w14:textId="77777777" w:rsidR="00BF542F" w:rsidRPr="00F76E4E" w:rsidRDefault="00BF542F" w:rsidP="00BF542F">
      <w:pPr>
        <w:pStyle w:val="NoSpacing"/>
        <w:spacing w:line="20" w:lineRule="atLeast"/>
        <w:rPr>
          <w:rFonts w:ascii="Calibri" w:hAnsi="Calibri" w:cs="Calibri"/>
          <w:b/>
          <w:bCs/>
          <w:i/>
          <w:iCs/>
          <w:szCs w:val="24"/>
        </w:rPr>
      </w:pPr>
      <w:r w:rsidRPr="00F76E4E">
        <w:rPr>
          <w:rFonts w:ascii="Calibri" w:hAnsi="Calibri" w:cs="Calibri"/>
          <w:szCs w:val="24"/>
        </w:rPr>
        <w:t>Message:</w:t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b/>
          <w:bCs/>
          <w:i/>
          <w:iCs/>
          <w:szCs w:val="24"/>
        </w:rPr>
        <w:t>Drawing Near: The Sin Offering</w:t>
      </w:r>
    </w:p>
    <w:p w14:paraId="4468C3FD" w14:textId="77777777" w:rsidR="001571B4" w:rsidRPr="008C64F4" w:rsidRDefault="001571B4" w:rsidP="000962E7">
      <w:pPr>
        <w:spacing w:line="20" w:lineRule="atLeast"/>
        <w:rPr>
          <w:rFonts w:ascii="Calibri" w:hAnsi="Calibri" w:cs="Calibri"/>
          <w:color w:val="auto"/>
        </w:rPr>
      </w:pPr>
      <w:r w:rsidRPr="008C64F4">
        <w:rPr>
          <w:rFonts w:ascii="Calibri" w:hAnsi="Calibri" w:cs="Calibri"/>
          <w:color w:val="auto"/>
        </w:rPr>
        <w:t>Prayer of Application</w:t>
      </w:r>
    </w:p>
    <w:p w14:paraId="1247D5B9" w14:textId="2E6D9BB9" w:rsidR="00024008" w:rsidRPr="008C64F4" w:rsidRDefault="001571B4" w:rsidP="000962E7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8C64F4">
        <w:rPr>
          <w:rFonts w:ascii="Calibri" w:eastAsia="Calibri" w:hAnsi="Calibri" w:cs="Calibri"/>
          <w:color w:val="auto"/>
        </w:rPr>
        <w:t>*</w:t>
      </w:r>
      <w:r w:rsidR="0053681F" w:rsidRPr="008C64F4">
        <w:rPr>
          <w:rFonts w:ascii="Calibri" w:eastAsia="Calibri" w:hAnsi="Calibri" w:cs="Calibri"/>
          <w:color w:val="auto"/>
        </w:rPr>
        <w:t>Song—</w:t>
      </w:r>
      <w:r w:rsidR="00024008" w:rsidRPr="008C64F4">
        <w:rPr>
          <w:rFonts w:ascii="Calibri" w:hAnsi="Calibri" w:cs="Calibri"/>
          <w:color w:val="auto"/>
        </w:rPr>
        <w:t>#</w:t>
      </w:r>
      <w:r w:rsidR="00193051" w:rsidRPr="008C64F4">
        <w:rPr>
          <w:rFonts w:ascii="Calibri" w:hAnsi="Calibri" w:cs="Calibri"/>
          <w:color w:val="auto"/>
        </w:rPr>
        <w:t>153</w:t>
      </w:r>
      <w:r w:rsidR="00024008" w:rsidRPr="008C64F4">
        <w:rPr>
          <w:rFonts w:ascii="Calibri" w:hAnsi="Calibri" w:cs="Calibri"/>
          <w:color w:val="auto"/>
        </w:rPr>
        <w:t xml:space="preserve">, vs. </w:t>
      </w:r>
      <w:r w:rsidR="00193051" w:rsidRPr="008C64F4">
        <w:rPr>
          <w:rFonts w:ascii="Calibri" w:hAnsi="Calibri" w:cs="Calibri"/>
          <w:color w:val="auto"/>
        </w:rPr>
        <w:t>1-3—</w:t>
      </w:r>
      <w:r w:rsidR="00193051" w:rsidRPr="008C64F4">
        <w:rPr>
          <w:rFonts w:ascii="Calibri" w:hAnsi="Calibri" w:cs="Calibri"/>
          <w:i/>
          <w:iCs/>
          <w:color w:val="auto"/>
        </w:rPr>
        <w:t>Victory in Jesus (Christ Won the Victory)</w:t>
      </w:r>
    </w:p>
    <w:p w14:paraId="5FCCA70D" w14:textId="77777777" w:rsidR="00AB469D" w:rsidRPr="008C64F4" w:rsidRDefault="00AB469D" w:rsidP="000962E7">
      <w:pPr>
        <w:spacing w:line="20" w:lineRule="atLeast"/>
        <w:rPr>
          <w:rFonts w:ascii="Calibri" w:hAnsi="Calibri" w:cs="Calibri"/>
          <w:color w:val="auto"/>
        </w:rPr>
      </w:pPr>
    </w:p>
    <w:p w14:paraId="291FCEA9" w14:textId="77777777" w:rsidR="001571B4" w:rsidRPr="008C64F4" w:rsidRDefault="001571B4" w:rsidP="000962E7">
      <w:pPr>
        <w:spacing w:line="20" w:lineRule="atLeast"/>
        <w:rPr>
          <w:color w:val="auto"/>
        </w:rPr>
      </w:pPr>
      <w:r w:rsidRPr="008C64F4">
        <w:rPr>
          <w:rFonts w:ascii="Calibri" w:hAnsi="Calibri" w:cs="Calibri"/>
          <w:b/>
          <w:bCs/>
          <w:color w:val="auto"/>
        </w:rPr>
        <w:t>Leaving with God’s Peace</w:t>
      </w:r>
    </w:p>
    <w:p w14:paraId="4447E856" w14:textId="77777777" w:rsidR="001571B4" w:rsidRPr="008C64F4" w:rsidRDefault="001571B4" w:rsidP="000962E7">
      <w:pPr>
        <w:spacing w:line="20" w:lineRule="atLeast"/>
        <w:rPr>
          <w:color w:val="auto"/>
        </w:rPr>
      </w:pPr>
      <w:r w:rsidRPr="008C64F4">
        <w:rPr>
          <w:rFonts w:ascii="Calibri" w:eastAsia="Calibri" w:hAnsi="Calibri" w:cs="Calibri"/>
          <w:color w:val="auto"/>
        </w:rPr>
        <w:t>*</w:t>
      </w:r>
      <w:r w:rsidRPr="008C64F4">
        <w:rPr>
          <w:rFonts w:ascii="Calibri" w:hAnsi="Calibri" w:cs="Calibri"/>
          <w:color w:val="auto"/>
        </w:rPr>
        <w:t>The Lord’s Blessing</w:t>
      </w:r>
    </w:p>
    <w:p w14:paraId="746C303F" w14:textId="722DAD9F" w:rsidR="00024008" w:rsidRPr="008C64F4" w:rsidRDefault="001571B4" w:rsidP="000962E7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8C64F4">
        <w:rPr>
          <w:rFonts w:ascii="Calibri" w:hAnsi="Calibri" w:cs="Calibri"/>
          <w:color w:val="auto"/>
        </w:rPr>
        <w:t>*Doxology—</w:t>
      </w:r>
      <w:r w:rsidR="00024008" w:rsidRPr="008C64F4">
        <w:rPr>
          <w:rFonts w:ascii="Calibri" w:hAnsi="Calibri" w:cs="Calibri"/>
          <w:color w:val="auto"/>
        </w:rPr>
        <w:t>#</w:t>
      </w:r>
      <w:r w:rsidR="000962E7" w:rsidRPr="008C64F4">
        <w:rPr>
          <w:rFonts w:ascii="Calibri" w:hAnsi="Calibri" w:cs="Calibri"/>
          <w:color w:val="auto"/>
        </w:rPr>
        <w:t>152</w:t>
      </w:r>
      <w:r w:rsidR="00024008" w:rsidRPr="008C64F4">
        <w:rPr>
          <w:rFonts w:ascii="Calibri" w:hAnsi="Calibri" w:cs="Calibri"/>
          <w:color w:val="auto"/>
        </w:rPr>
        <w:t xml:space="preserve">, vs. </w:t>
      </w:r>
      <w:r w:rsidR="000962E7" w:rsidRPr="008C64F4">
        <w:rPr>
          <w:rFonts w:ascii="Calibri" w:hAnsi="Calibri" w:cs="Calibri"/>
          <w:color w:val="auto"/>
        </w:rPr>
        <w:t>1-2—</w:t>
      </w:r>
      <w:r w:rsidR="000962E7" w:rsidRPr="008C64F4">
        <w:rPr>
          <w:rFonts w:ascii="Calibri" w:hAnsi="Calibri" w:cs="Calibri"/>
          <w:i/>
          <w:iCs/>
          <w:color w:val="auto"/>
        </w:rPr>
        <w:t>To God Be the Glory</w:t>
      </w:r>
    </w:p>
    <w:p w14:paraId="488BB2FB" w14:textId="5E22CF54" w:rsidR="001571B4" w:rsidRPr="008C64F4" w:rsidRDefault="008130BC" w:rsidP="000962E7">
      <w:pPr>
        <w:spacing w:line="20" w:lineRule="atLeast"/>
        <w:rPr>
          <w:color w:val="auto"/>
        </w:rPr>
      </w:pPr>
      <w:r w:rsidRPr="008C64F4">
        <w:rPr>
          <w:rFonts w:ascii="Calibri" w:hAnsi="Calibri" w:cs="Calibri"/>
          <w:color w:val="auto"/>
        </w:rPr>
        <w:t>*</w:t>
      </w:r>
      <w:r w:rsidR="001571B4" w:rsidRPr="008C64F4">
        <w:rPr>
          <w:rFonts w:ascii="Calibri" w:hAnsi="Calibri" w:cs="Calibri"/>
          <w:color w:val="auto"/>
        </w:rPr>
        <w:t>Postlude</w:t>
      </w:r>
    </w:p>
    <w:p w14:paraId="325E1137" w14:textId="77777777" w:rsidR="001440AF" w:rsidRPr="008C64F4" w:rsidRDefault="001440AF" w:rsidP="000962E7">
      <w:pPr>
        <w:spacing w:line="20" w:lineRule="atLeast"/>
        <w:rPr>
          <w:rFonts w:ascii="Calibri" w:hAnsi="Calibri" w:cs="Calibri"/>
          <w:color w:val="auto"/>
        </w:rPr>
      </w:pPr>
    </w:p>
    <w:p w14:paraId="5FFD2173" w14:textId="77777777" w:rsidR="00942E29" w:rsidRPr="008C64F4" w:rsidRDefault="00942E29" w:rsidP="000962E7">
      <w:pPr>
        <w:spacing w:line="20" w:lineRule="atLeast"/>
        <w:rPr>
          <w:rFonts w:ascii="Calibri" w:hAnsi="Calibri" w:cs="Calibri"/>
          <w:color w:val="auto"/>
        </w:rPr>
      </w:pPr>
    </w:p>
    <w:p w14:paraId="319D95FB" w14:textId="77777777" w:rsidR="00405DE5" w:rsidRPr="008C64F4" w:rsidRDefault="00405DE5" w:rsidP="000962E7">
      <w:pPr>
        <w:spacing w:line="20" w:lineRule="atLeast"/>
        <w:rPr>
          <w:rFonts w:ascii="Calibri" w:hAnsi="Calibri" w:cs="Calibri"/>
          <w:color w:val="auto"/>
        </w:rPr>
      </w:pPr>
    </w:p>
    <w:p w14:paraId="0450DF23" w14:textId="77777777" w:rsidR="00405DE5" w:rsidRPr="008C64F4" w:rsidRDefault="00405DE5" w:rsidP="000962E7">
      <w:pPr>
        <w:spacing w:line="20" w:lineRule="atLeast"/>
        <w:rPr>
          <w:rFonts w:ascii="Calibri" w:hAnsi="Calibri" w:cs="Calibri"/>
          <w:color w:val="auto"/>
        </w:rPr>
      </w:pPr>
    </w:p>
    <w:p w14:paraId="5DC73023" w14:textId="77777777" w:rsidR="001440AF" w:rsidRPr="008C64F4" w:rsidRDefault="001440AF" w:rsidP="000962E7">
      <w:pPr>
        <w:spacing w:line="20" w:lineRule="atLeast"/>
        <w:rPr>
          <w:color w:val="auto"/>
        </w:rPr>
      </w:pPr>
      <w:r w:rsidRPr="008C64F4">
        <w:rPr>
          <w:rFonts w:ascii="Calibri" w:hAnsi="Calibri" w:cs="Calibri"/>
          <w:b/>
          <w:bCs/>
          <w:color w:val="auto"/>
          <w:sz w:val="20"/>
          <w:u w:val="single"/>
        </w:rPr>
        <w:t>Worship Participants</w:t>
      </w:r>
    </w:p>
    <w:p w14:paraId="23DC75F0" w14:textId="7E225AE5" w:rsidR="001440AF" w:rsidRPr="008C64F4" w:rsidRDefault="003F5166" w:rsidP="000962E7">
      <w:pPr>
        <w:spacing w:line="20" w:lineRule="atLeast"/>
        <w:rPr>
          <w:color w:val="auto"/>
        </w:rPr>
      </w:pPr>
      <w:r w:rsidRPr="008C64F4">
        <w:rPr>
          <w:rFonts w:ascii="Calibri" w:hAnsi="Calibri" w:cs="Calibri"/>
          <w:color w:val="auto"/>
          <w:sz w:val="20"/>
        </w:rPr>
        <w:t>Worship Leader</w:t>
      </w:r>
      <w:r w:rsidR="001440AF" w:rsidRPr="008C64F4">
        <w:rPr>
          <w:rFonts w:ascii="Calibri" w:hAnsi="Calibri" w:cs="Calibri"/>
          <w:color w:val="auto"/>
          <w:sz w:val="20"/>
        </w:rPr>
        <w:t xml:space="preserve">: </w:t>
      </w:r>
      <w:r w:rsidR="00310CA3" w:rsidRPr="008C64F4">
        <w:rPr>
          <w:rFonts w:ascii="Calibri" w:hAnsi="Calibri" w:cs="Calibri"/>
          <w:color w:val="auto"/>
          <w:sz w:val="20"/>
        </w:rPr>
        <w:t>Pastor Brady Mulder</w:t>
      </w:r>
    </w:p>
    <w:p w14:paraId="5BA52BBD" w14:textId="20008C2D" w:rsidR="001440AF" w:rsidRPr="008C64F4" w:rsidRDefault="001440AF" w:rsidP="000962E7">
      <w:pPr>
        <w:spacing w:line="20" w:lineRule="atLeast"/>
        <w:rPr>
          <w:bCs/>
          <w:color w:val="auto"/>
        </w:rPr>
      </w:pPr>
      <w:r w:rsidRPr="008C64F4">
        <w:rPr>
          <w:rFonts w:ascii="Calibri" w:hAnsi="Calibri" w:cs="Calibri"/>
          <w:bCs/>
          <w:color w:val="auto"/>
          <w:sz w:val="20"/>
        </w:rPr>
        <w:t xml:space="preserve">Piano: </w:t>
      </w:r>
      <w:r w:rsidR="00B559A2" w:rsidRPr="008C64F4">
        <w:rPr>
          <w:rFonts w:ascii="Calibri" w:hAnsi="Calibri" w:cs="Calibri"/>
          <w:bCs/>
          <w:color w:val="auto"/>
          <w:sz w:val="20"/>
        </w:rPr>
        <w:t>Amy Wallenburg</w:t>
      </w:r>
      <w:r w:rsidR="00B559A2" w:rsidRPr="008C64F4">
        <w:rPr>
          <w:rFonts w:ascii="Calibri" w:hAnsi="Calibri" w:cs="Calibri"/>
          <w:bCs/>
          <w:color w:val="auto"/>
          <w:sz w:val="20"/>
        </w:rPr>
        <w:tab/>
      </w:r>
      <w:r w:rsidR="00AE4124" w:rsidRPr="008C64F4">
        <w:rPr>
          <w:rFonts w:ascii="Calibri" w:hAnsi="Calibri" w:cs="Calibri"/>
          <w:bCs/>
          <w:color w:val="auto"/>
          <w:sz w:val="20"/>
        </w:rPr>
        <w:tab/>
      </w:r>
      <w:r w:rsidR="00AE4124" w:rsidRPr="008C64F4">
        <w:rPr>
          <w:rFonts w:ascii="Calibri" w:hAnsi="Calibri" w:cs="Calibri"/>
          <w:bCs/>
          <w:color w:val="auto"/>
          <w:sz w:val="20"/>
        </w:rPr>
        <w:tab/>
      </w:r>
      <w:r w:rsidR="004653D8" w:rsidRPr="008C64F4">
        <w:rPr>
          <w:rFonts w:ascii="Calibri" w:hAnsi="Calibri" w:cs="Calibri"/>
          <w:bCs/>
          <w:color w:val="auto"/>
          <w:sz w:val="20"/>
        </w:rPr>
        <w:tab/>
      </w:r>
      <w:r w:rsidR="00AE4124" w:rsidRPr="008C64F4">
        <w:rPr>
          <w:rFonts w:ascii="Calibri" w:hAnsi="Calibri" w:cs="Calibri"/>
          <w:color w:val="auto"/>
          <w:sz w:val="20"/>
          <w:szCs w:val="20"/>
        </w:rPr>
        <w:t xml:space="preserve">* </w:t>
      </w:r>
      <w:r w:rsidR="00AE4124" w:rsidRPr="008C64F4">
        <w:rPr>
          <w:rFonts w:ascii="Calibri" w:hAnsi="Calibri" w:cs="Calibri"/>
          <w:i/>
          <w:iCs/>
          <w:color w:val="auto"/>
          <w:sz w:val="20"/>
          <w:szCs w:val="20"/>
        </w:rPr>
        <w:t>Please stand if you are able</w:t>
      </w:r>
    </w:p>
    <w:p w14:paraId="71D379CB" w14:textId="77777777" w:rsidR="001B601A" w:rsidRPr="002347AB" w:rsidRDefault="001B601A" w:rsidP="001B601A">
      <w:pPr>
        <w:spacing w:line="20" w:lineRule="atLeast"/>
        <w:ind w:left="180"/>
        <w:jc w:val="center"/>
        <w:rPr>
          <w:rFonts w:ascii="Calibri" w:hAnsi="Calibri" w:cs="Calibri"/>
          <w:b/>
        </w:rPr>
      </w:pPr>
      <w:r w:rsidRPr="002347AB">
        <w:rPr>
          <w:rFonts w:ascii="Calibri" w:hAnsi="Calibri" w:cs="Calibri"/>
          <w:b/>
          <w:u w:color="000000"/>
        </w:rPr>
        <w:t>Morning Message—</w:t>
      </w:r>
      <w:r>
        <w:rPr>
          <w:rFonts w:ascii="Calibri" w:hAnsi="Calibri" w:cs="Calibri"/>
          <w:b/>
          <w:u w:color="000000"/>
        </w:rPr>
        <w:t>September 6, 2026</w:t>
      </w:r>
    </w:p>
    <w:p w14:paraId="58F46212" w14:textId="77777777" w:rsidR="001B601A" w:rsidRPr="002347AB" w:rsidRDefault="001B601A" w:rsidP="001B601A">
      <w:pPr>
        <w:spacing w:line="20" w:lineRule="atLeast"/>
        <w:ind w:left="180"/>
        <w:jc w:val="center"/>
        <w:rPr>
          <w:rFonts w:ascii="Calibri" w:hAnsi="Calibri" w:cs="Calibri"/>
          <w:bCs/>
          <w:u w:color="000000"/>
        </w:rPr>
      </w:pPr>
      <w:r w:rsidRPr="002347AB">
        <w:rPr>
          <w:rFonts w:ascii="Calibri" w:hAnsi="Calibri" w:cs="Calibri"/>
          <w:bCs/>
          <w:u w:color="000000"/>
        </w:rPr>
        <w:t>Pastor Brady Mulder</w:t>
      </w:r>
    </w:p>
    <w:p w14:paraId="32633A29" w14:textId="77777777" w:rsidR="001B601A" w:rsidRPr="00F76E4E" w:rsidRDefault="001B601A" w:rsidP="001B601A">
      <w:pPr>
        <w:pStyle w:val="NoSpacing"/>
        <w:spacing w:line="20" w:lineRule="atLeast"/>
        <w:jc w:val="center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Leviticus 4:1-5:13</w:t>
      </w:r>
    </w:p>
    <w:p w14:paraId="23BB06C5" w14:textId="77777777" w:rsidR="001B601A" w:rsidRDefault="001B601A" w:rsidP="001B601A">
      <w:pPr>
        <w:pStyle w:val="NoSpacing"/>
        <w:spacing w:line="20" w:lineRule="atLeast"/>
        <w:jc w:val="center"/>
        <w:rPr>
          <w:rFonts w:ascii="Calibri" w:hAnsi="Calibri" w:cs="Calibri"/>
          <w:b/>
          <w:bCs/>
          <w:i/>
          <w:iCs/>
          <w:szCs w:val="24"/>
        </w:rPr>
      </w:pPr>
      <w:r>
        <w:rPr>
          <w:rFonts w:ascii="Calibri" w:hAnsi="Calibri" w:cs="Calibri"/>
          <w:b/>
          <w:bCs/>
          <w:i/>
          <w:iCs/>
          <w:szCs w:val="24"/>
        </w:rPr>
        <w:t>Drawing Near: The Sin Offering</w:t>
      </w:r>
    </w:p>
    <w:p w14:paraId="58FF7F2B" w14:textId="77777777" w:rsidR="001B601A" w:rsidRDefault="001B601A" w:rsidP="001B601A">
      <w:pPr>
        <w:pStyle w:val="NoSpacing"/>
        <w:spacing w:line="20" w:lineRule="atLeast"/>
        <w:jc w:val="center"/>
        <w:rPr>
          <w:rFonts w:ascii="Calibri" w:hAnsi="Calibri" w:cs="Calibri"/>
          <w:b/>
          <w:bCs/>
          <w:i/>
          <w:iCs/>
          <w:szCs w:val="24"/>
        </w:rPr>
      </w:pPr>
    </w:p>
    <w:p w14:paraId="5CBE7906" w14:textId="77777777" w:rsidR="001B601A" w:rsidRDefault="001B601A" w:rsidP="001B601A">
      <w:pPr>
        <w:pStyle w:val="NoSpacing"/>
        <w:spacing w:line="20" w:lineRule="atLeast"/>
        <w:jc w:val="center"/>
        <w:rPr>
          <w:rFonts w:ascii="Calibri" w:hAnsi="Calibri" w:cs="Calibri"/>
          <w:b/>
          <w:bCs/>
          <w:i/>
          <w:iCs/>
          <w:szCs w:val="24"/>
        </w:rPr>
      </w:pPr>
    </w:p>
    <w:p w14:paraId="1235C44F" w14:textId="77777777" w:rsidR="001B601A" w:rsidRPr="00F53E6B" w:rsidRDefault="001B601A" w:rsidP="001B601A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  <w:r w:rsidRPr="00F53E6B">
        <w:rPr>
          <w:rFonts w:ascii="Calibri" w:hAnsi="Calibri" w:cs="Calibri"/>
          <w:szCs w:val="24"/>
        </w:rPr>
        <w:t>I. The Process</w:t>
      </w:r>
    </w:p>
    <w:p w14:paraId="33B8B81B" w14:textId="77777777" w:rsidR="001B601A" w:rsidRPr="00F53E6B" w:rsidRDefault="001B601A" w:rsidP="001B601A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507BC07F" w14:textId="77777777" w:rsidR="001B601A" w:rsidRPr="00F53E6B" w:rsidRDefault="001B601A" w:rsidP="001B601A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36949610" w14:textId="77777777" w:rsidR="001B601A" w:rsidRPr="00F53E6B" w:rsidRDefault="001B601A" w:rsidP="001B601A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7D4DBA0D" w14:textId="77777777" w:rsidR="001B601A" w:rsidRPr="00F53E6B" w:rsidRDefault="001B601A" w:rsidP="001B601A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29E7878D" w14:textId="77777777" w:rsidR="001B601A" w:rsidRPr="00F53E6B" w:rsidRDefault="001B601A" w:rsidP="001B601A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3247E565" w14:textId="77777777" w:rsidR="001B601A" w:rsidRPr="00F53E6B" w:rsidRDefault="001B601A" w:rsidP="001B601A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0B381DE0" w14:textId="77777777" w:rsidR="001B601A" w:rsidRPr="00F53E6B" w:rsidRDefault="001B601A" w:rsidP="001B601A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02DEC71C" w14:textId="77777777" w:rsidR="001B601A" w:rsidRPr="00F53E6B" w:rsidRDefault="001B601A" w:rsidP="001B601A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37894182" w14:textId="77777777" w:rsidR="001B601A" w:rsidRPr="00F53E6B" w:rsidRDefault="001B601A" w:rsidP="001B601A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27A2E4E2" w14:textId="77777777" w:rsidR="001B601A" w:rsidRPr="00F53E6B" w:rsidRDefault="001B601A" w:rsidP="001B601A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2F33759D" w14:textId="77777777" w:rsidR="001B601A" w:rsidRPr="00F53E6B" w:rsidRDefault="001B601A" w:rsidP="001B601A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</w:p>
    <w:p w14:paraId="6433D4C3" w14:textId="77777777" w:rsidR="001B601A" w:rsidRPr="00F53E6B" w:rsidRDefault="001B601A" w:rsidP="001B601A">
      <w:pPr>
        <w:pStyle w:val="NoSpacing"/>
        <w:spacing w:line="20" w:lineRule="atLeast"/>
        <w:ind w:left="180"/>
        <w:rPr>
          <w:rFonts w:ascii="Calibri" w:hAnsi="Calibri" w:cs="Calibri"/>
          <w:szCs w:val="24"/>
        </w:rPr>
      </w:pPr>
      <w:r w:rsidRPr="00F53E6B">
        <w:rPr>
          <w:rFonts w:ascii="Calibri" w:hAnsi="Calibri" w:cs="Calibri"/>
          <w:szCs w:val="24"/>
        </w:rPr>
        <w:t xml:space="preserve">II. What Does This Teach Us About Sin? </w:t>
      </w:r>
    </w:p>
    <w:p w14:paraId="031F9958" w14:textId="77777777" w:rsidR="00DB4B8A" w:rsidRDefault="00DB4B8A" w:rsidP="004733C9">
      <w:pPr>
        <w:pStyle w:val="NoSpacing"/>
        <w:spacing w:line="20" w:lineRule="atLeast"/>
        <w:jc w:val="center"/>
        <w:rPr>
          <w:rFonts w:ascii="Calibri" w:hAnsi="Calibri" w:cs="Calibri"/>
          <w:b/>
          <w:bCs/>
          <w:i/>
          <w:iCs/>
          <w:szCs w:val="24"/>
        </w:rPr>
      </w:pPr>
    </w:p>
    <w:p w14:paraId="3A09DE71" w14:textId="77777777" w:rsidR="00DB4B8A" w:rsidRPr="00DB4B8A" w:rsidRDefault="00DB4B8A" w:rsidP="00DB4B8A">
      <w:pPr>
        <w:pStyle w:val="NoSpacing"/>
        <w:spacing w:line="20" w:lineRule="atLeast"/>
        <w:rPr>
          <w:rFonts w:ascii="Calibri" w:hAnsi="Calibri" w:cs="Calibri"/>
          <w:szCs w:val="24"/>
        </w:rPr>
      </w:pPr>
    </w:p>
    <w:sectPr w:rsidR="00DB4B8A" w:rsidRPr="00DB4B8A">
      <w:headerReference w:type="default" r:id="rId6"/>
      <w:footerReference w:type="default" r:id="rId7"/>
      <w:headerReference w:type="first" r:id="rId8"/>
      <w:footerReference w:type="first" r:id="rId9"/>
      <w:pgSz w:w="15840" w:h="12240" w:orient="landscape"/>
      <w:pgMar w:top="720" w:right="720" w:bottom="720" w:left="720" w:header="440" w:footer="440" w:gutter="0"/>
      <w:cols w:num="2" w:space="810" w:equalWidth="0">
        <w:col w:w="6839" w:space="810"/>
        <w:col w:w="6750"/>
      </w:cols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CF4DB" w14:textId="77777777" w:rsidR="00700185" w:rsidRDefault="00700185">
      <w:r>
        <w:separator/>
      </w:r>
    </w:p>
  </w:endnote>
  <w:endnote w:type="continuationSeparator" w:id="0">
    <w:p w14:paraId="7211D2E6" w14:textId="77777777" w:rsidR="00700185" w:rsidRDefault="00700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A664" w14:textId="77777777" w:rsidR="001440AF" w:rsidRDefault="001440AF">
    <w:pPr>
      <w:pStyle w:val="FreeForm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D573E" w14:textId="77777777" w:rsidR="001440AF" w:rsidRDefault="001440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AE752" w14:textId="77777777" w:rsidR="00700185" w:rsidRDefault="00700185">
      <w:r>
        <w:separator/>
      </w:r>
    </w:p>
  </w:footnote>
  <w:footnote w:type="continuationSeparator" w:id="0">
    <w:p w14:paraId="25DB15C0" w14:textId="77777777" w:rsidR="00700185" w:rsidRDefault="00700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A25B1" w14:textId="77777777" w:rsidR="001440AF" w:rsidRDefault="001440AF">
    <w:pPr>
      <w:pStyle w:val="FreeForm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8F54" w14:textId="77777777" w:rsidR="001440AF" w:rsidRDefault="001440A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506F"/>
    <w:rsid w:val="00005CC2"/>
    <w:rsid w:val="00024008"/>
    <w:rsid w:val="00056A95"/>
    <w:rsid w:val="000962E7"/>
    <w:rsid w:val="000D1AD1"/>
    <w:rsid w:val="000E6AF6"/>
    <w:rsid w:val="0011255D"/>
    <w:rsid w:val="001440AF"/>
    <w:rsid w:val="001571B4"/>
    <w:rsid w:val="00193051"/>
    <w:rsid w:val="00193F4B"/>
    <w:rsid w:val="001A710E"/>
    <w:rsid w:val="001B601A"/>
    <w:rsid w:val="001C5A90"/>
    <w:rsid w:val="001F12CF"/>
    <w:rsid w:val="00213EBC"/>
    <w:rsid w:val="002212B1"/>
    <w:rsid w:val="00226F94"/>
    <w:rsid w:val="002347AB"/>
    <w:rsid w:val="0023613B"/>
    <w:rsid w:val="0023619F"/>
    <w:rsid w:val="002375AF"/>
    <w:rsid w:val="002758AE"/>
    <w:rsid w:val="00293ADF"/>
    <w:rsid w:val="00294011"/>
    <w:rsid w:val="00296EA4"/>
    <w:rsid w:val="002A2689"/>
    <w:rsid w:val="002C2424"/>
    <w:rsid w:val="002D698B"/>
    <w:rsid w:val="002E563E"/>
    <w:rsid w:val="003101C8"/>
    <w:rsid w:val="00310CA3"/>
    <w:rsid w:val="00312E8B"/>
    <w:rsid w:val="00375661"/>
    <w:rsid w:val="00390B26"/>
    <w:rsid w:val="00391298"/>
    <w:rsid w:val="0039299B"/>
    <w:rsid w:val="003A5B34"/>
    <w:rsid w:val="003B185A"/>
    <w:rsid w:val="003B6C26"/>
    <w:rsid w:val="003C1F77"/>
    <w:rsid w:val="003D506F"/>
    <w:rsid w:val="003F5166"/>
    <w:rsid w:val="004033DF"/>
    <w:rsid w:val="00404E31"/>
    <w:rsid w:val="00405DE5"/>
    <w:rsid w:val="00413C9E"/>
    <w:rsid w:val="004142AA"/>
    <w:rsid w:val="004364DC"/>
    <w:rsid w:val="0044460C"/>
    <w:rsid w:val="004631E3"/>
    <w:rsid w:val="004653D8"/>
    <w:rsid w:val="00471F98"/>
    <w:rsid w:val="004733C9"/>
    <w:rsid w:val="00483A1F"/>
    <w:rsid w:val="00486156"/>
    <w:rsid w:val="00497972"/>
    <w:rsid w:val="004A0132"/>
    <w:rsid w:val="004A11B6"/>
    <w:rsid w:val="004A3354"/>
    <w:rsid w:val="004B4A1A"/>
    <w:rsid w:val="004C6192"/>
    <w:rsid w:val="004D1077"/>
    <w:rsid w:val="004E56ED"/>
    <w:rsid w:val="004F0536"/>
    <w:rsid w:val="005253FB"/>
    <w:rsid w:val="005258F6"/>
    <w:rsid w:val="00527754"/>
    <w:rsid w:val="0053681F"/>
    <w:rsid w:val="00562AB7"/>
    <w:rsid w:val="00576D63"/>
    <w:rsid w:val="005B54E7"/>
    <w:rsid w:val="005F5CAB"/>
    <w:rsid w:val="00603D6E"/>
    <w:rsid w:val="00607B78"/>
    <w:rsid w:val="0061627A"/>
    <w:rsid w:val="00673C6B"/>
    <w:rsid w:val="00675C6B"/>
    <w:rsid w:val="006B37AC"/>
    <w:rsid w:val="006B4976"/>
    <w:rsid w:val="006D2B02"/>
    <w:rsid w:val="006D5B9B"/>
    <w:rsid w:val="006E5B46"/>
    <w:rsid w:val="00700185"/>
    <w:rsid w:val="0070314C"/>
    <w:rsid w:val="007101FB"/>
    <w:rsid w:val="007140E4"/>
    <w:rsid w:val="00716607"/>
    <w:rsid w:val="00717678"/>
    <w:rsid w:val="007858B0"/>
    <w:rsid w:val="007A1444"/>
    <w:rsid w:val="007B5730"/>
    <w:rsid w:val="007C0F14"/>
    <w:rsid w:val="007C109D"/>
    <w:rsid w:val="007D5EAF"/>
    <w:rsid w:val="007E417E"/>
    <w:rsid w:val="007F5CAE"/>
    <w:rsid w:val="008130BC"/>
    <w:rsid w:val="008240FA"/>
    <w:rsid w:val="00846D7E"/>
    <w:rsid w:val="00851A87"/>
    <w:rsid w:val="0085758D"/>
    <w:rsid w:val="00882D81"/>
    <w:rsid w:val="00891D23"/>
    <w:rsid w:val="008A21AE"/>
    <w:rsid w:val="008A4CF7"/>
    <w:rsid w:val="008C21AE"/>
    <w:rsid w:val="008C64F4"/>
    <w:rsid w:val="008E07DF"/>
    <w:rsid w:val="008E463E"/>
    <w:rsid w:val="008F1004"/>
    <w:rsid w:val="008F618A"/>
    <w:rsid w:val="00922BB3"/>
    <w:rsid w:val="00942E29"/>
    <w:rsid w:val="00962C17"/>
    <w:rsid w:val="00980DB8"/>
    <w:rsid w:val="00A014CD"/>
    <w:rsid w:val="00A02432"/>
    <w:rsid w:val="00A128C3"/>
    <w:rsid w:val="00A26FD0"/>
    <w:rsid w:val="00A34954"/>
    <w:rsid w:val="00A438EA"/>
    <w:rsid w:val="00A94032"/>
    <w:rsid w:val="00AB469D"/>
    <w:rsid w:val="00AC2BF4"/>
    <w:rsid w:val="00AE4124"/>
    <w:rsid w:val="00AF1493"/>
    <w:rsid w:val="00B12D0E"/>
    <w:rsid w:val="00B40227"/>
    <w:rsid w:val="00B40BD0"/>
    <w:rsid w:val="00B41041"/>
    <w:rsid w:val="00B458A9"/>
    <w:rsid w:val="00B4729B"/>
    <w:rsid w:val="00B559A2"/>
    <w:rsid w:val="00B928F2"/>
    <w:rsid w:val="00BA0037"/>
    <w:rsid w:val="00BD1723"/>
    <w:rsid w:val="00BD6BA9"/>
    <w:rsid w:val="00BE195A"/>
    <w:rsid w:val="00BF0128"/>
    <w:rsid w:val="00BF2382"/>
    <w:rsid w:val="00BF4E21"/>
    <w:rsid w:val="00BF542F"/>
    <w:rsid w:val="00C17BF7"/>
    <w:rsid w:val="00C3394F"/>
    <w:rsid w:val="00C9367D"/>
    <w:rsid w:val="00C93904"/>
    <w:rsid w:val="00CE0FD2"/>
    <w:rsid w:val="00CE228C"/>
    <w:rsid w:val="00CE3883"/>
    <w:rsid w:val="00D00945"/>
    <w:rsid w:val="00D152F9"/>
    <w:rsid w:val="00D241BB"/>
    <w:rsid w:val="00D41D08"/>
    <w:rsid w:val="00D8455D"/>
    <w:rsid w:val="00D9487B"/>
    <w:rsid w:val="00DB4B8A"/>
    <w:rsid w:val="00DC315B"/>
    <w:rsid w:val="00DD0736"/>
    <w:rsid w:val="00DD5397"/>
    <w:rsid w:val="00DE1A31"/>
    <w:rsid w:val="00E27D1E"/>
    <w:rsid w:val="00E40267"/>
    <w:rsid w:val="00E4693B"/>
    <w:rsid w:val="00E51B6C"/>
    <w:rsid w:val="00E57277"/>
    <w:rsid w:val="00E66D4B"/>
    <w:rsid w:val="00E87F39"/>
    <w:rsid w:val="00EA0C4B"/>
    <w:rsid w:val="00ED2CC5"/>
    <w:rsid w:val="00ED7F5D"/>
    <w:rsid w:val="00EE05CA"/>
    <w:rsid w:val="00F06ABB"/>
    <w:rsid w:val="00F07375"/>
    <w:rsid w:val="00F166FB"/>
    <w:rsid w:val="00F3480C"/>
    <w:rsid w:val="00F36714"/>
    <w:rsid w:val="00F520F3"/>
    <w:rsid w:val="00F54C83"/>
    <w:rsid w:val="00F603EA"/>
    <w:rsid w:val="00F72C6F"/>
    <w:rsid w:val="00F75201"/>
    <w:rsid w:val="00FA19FA"/>
    <w:rsid w:val="00FA4E68"/>
    <w:rsid w:val="00FB5C22"/>
    <w:rsid w:val="00FC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29D1E8"/>
  <w15:chartTrackingRefBased/>
  <w15:docId w15:val="{175D4661-3846-4286-8ACC-7C6C5CE9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eastAsia="Arial Unicode MS"/>
      <w:color w:val="000000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character" w:customStyle="1" w:styleId="BodyTextChar">
    <w:name w:val="Body Text Char"/>
    <w:rPr>
      <w:rFonts w:cs="Arial Unicode MS"/>
      <w:color w:val="000000"/>
      <w:sz w:val="24"/>
      <w:szCs w:val="24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customStyle="1" w:styleId="FreeForm">
    <w:name w:val="Free Form"/>
    <w:pPr>
      <w:suppressAutoHyphens/>
    </w:pPr>
    <w:rPr>
      <w:rFonts w:eastAsia="Arial Unicode MS"/>
      <w:color w:val="000000"/>
      <w:kern w:val="1"/>
      <w:sz w:val="24"/>
    </w:rPr>
  </w:style>
  <w:style w:type="paragraph" w:customStyle="1" w:styleId="Heading3A">
    <w:name w:val="Heading 3 A"/>
    <w:next w:val="Normal"/>
    <w:pPr>
      <w:keepNext/>
      <w:suppressAutoHyphens/>
    </w:pPr>
    <w:rPr>
      <w:rFonts w:eastAsia="Arial Unicode MS"/>
      <w:b/>
      <w:bCs/>
      <w:color w:val="000000"/>
      <w:kern w:val="1"/>
      <w:sz w:val="24"/>
      <w:szCs w:val="24"/>
      <w:u w:val="singl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rFonts w:cs="Arial Unicode MS"/>
    </w:rPr>
  </w:style>
  <w:style w:type="paragraph" w:customStyle="1" w:styleId="Heading2A">
    <w:name w:val="Heading 2 A"/>
    <w:next w:val="Normal"/>
    <w:pPr>
      <w:keepNext/>
      <w:suppressAutoHyphens/>
    </w:pPr>
    <w:rPr>
      <w:b/>
      <w:bCs/>
      <w:color w:val="000000"/>
      <w:kern w:val="1"/>
      <w:sz w:val="24"/>
      <w:szCs w:val="24"/>
    </w:rPr>
  </w:style>
  <w:style w:type="paragraph" w:styleId="BodyTextIndent3">
    <w:name w:val="Body Text Indent 3"/>
    <w:pPr>
      <w:suppressAutoHyphens/>
      <w:ind w:firstLine="720"/>
    </w:pPr>
    <w:rPr>
      <w:rFonts w:eastAsia="Arial Unicode MS"/>
      <w:color w:val="000000"/>
      <w:kern w:val="1"/>
      <w:sz w:val="22"/>
      <w:szCs w:val="22"/>
    </w:rPr>
  </w:style>
  <w:style w:type="paragraph" w:customStyle="1" w:styleId="Heading4A">
    <w:name w:val="Heading 4 A"/>
    <w:next w:val="Normal"/>
    <w:pPr>
      <w:keepNext/>
      <w:suppressAutoHyphens/>
    </w:pPr>
    <w:rPr>
      <w:color w:val="000000"/>
      <w:kern w:val="1"/>
      <w:sz w:val="24"/>
      <w:szCs w:val="24"/>
      <w:u w:val="single"/>
    </w:rPr>
  </w:style>
  <w:style w:type="paragraph" w:customStyle="1" w:styleId="Body">
    <w:name w:val="Body"/>
    <w:pPr>
      <w:suppressAutoHyphens/>
    </w:pPr>
    <w:rPr>
      <w:color w:val="000000"/>
      <w:kern w:val="1"/>
      <w:sz w:val="24"/>
      <w:szCs w:val="24"/>
      <w:u w:color="000000"/>
    </w:rPr>
  </w:style>
  <w:style w:type="paragraph" w:styleId="Footer">
    <w:name w:val="footer"/>
    <w:basedOn w:val="Normal"/>
  </w:style>
  <w:style w:type="character" w:customStyle="1" w:styleId="HeaderChar">
    <w:name w:val="Header Char"/>
    <w:link w:val="Header"/>
    <w:rsid w:val="008A4CF7"/>
    <w:rPr>
      <w:rFonts w:eastAsia="Arial Unicode MS" w:cs="Arial Unicode MS"/>
      <w:color w:val="000000"/>
      <w:kern w:val="1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22B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auto"/>
      <w:kern w:val="0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22BB3"/>
    <w:rPr>
      <w:rFonts w:ascii="Courier New" w:hAnsi="Courier New" w:cs="Courier New"/>
    </w:rPr>
  </w:style>
  <w:style w:type="paragraph" w:styleId="NoSpacing">
    <w:name w:val="No Spacing"/>
    <w:aliases w:val="Sermon"/>
    <w:uiPriority w:val="1"/>
    <w:qFormat/>
    <w:rsid w:val="003B185A"/>
    <w:rPr>
      <w:rFonts w:eastAsia="Calibri" w:cs="Arial"/>
      <w:sz w:val="24"/>
      <w:szCs w:val="22"/>
    </w:rPr>
  </w:style>
  <w:style w:type="character" w:styleId="UnresolvedMention">
    <w:name w:val="Unresolved Mention"/>
    <w:uiPriority w:val="99"/>
    <w:semiHidden/>
    <w:unhideWhenUsed/>
    <w:rsid w:val="00C17B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</dc:creator>
  <cp:keywords/>
  <dc:description/>
  <cp:lastModifiedBy>Barb Nagelkerk</cp:lastModifiedBy>
  <cp:revision>61</cp:revision>
  <cp:lastPrinted>2026-08-31T14:59:00Z</cp:lastPrinted>
  <dcterms:created xsi:type="dcterms:W3CDTF">2026-04-13T14:09:00Z</dcterms:created>
  <dcterms:modified xsi:type="dcterms:W3CDTF">2026-09-03T17:44:00Z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