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5A55F" w14:textId="77777777" w:rsidR="007F74FA" w:rsidRDefault="007F74FA" w:rsidP="007F74FA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2C861E48" w14:textId="77777777" w:rsidR="007F74FA" w:rsidRPr="00D152F9" w:rsidRDefault="007F74FA" w:rsidP="007F74FA">
      <w:pPr>
        <w:spacing w:line="20" w:lineRule="atLeast"/>
        <w:jc w:val="center"/>
      </w:pPr>
      <w:r>
        <w:rPr>
          <w:rFonts w:ascii="Calibri" w:hAnsi="Calibri" w:cs="Calibri"/>
        </w:rPr>
        <w:t>September 12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304471CB" w14:textId="77777777" w:rsidR="007F74FA" w:rsidRPr="001E6854" w:rsidRDefault="007F74FA" w:rsidP="007F74FA">
      <w:pPr>
        <w:spacing w:line="20" w:lineRule="atLeast"/>
        <w:jc w:val="center"/>
        <w:rPr>
          <w:sz w:val="18"/>
          <w:szCs w:val="18"/>
        </w:rPr>
      </w:pPr>
      <w:r w:rsidRPr="001E6854">
        <w:rPr>
          <w:rFonts w:ascii="Calibri" w:eastAsia="Calibri" w:hAnsi="Calibri" w:cs="Calibri"/>
          <w:b/>
          <w:bCs/>
          <w:sz w:val="18"/>
          <w:szCs w:val="18"/>
        </w:rPr>
        <w:t xml:space="preserve"> </w:t>
      </w:r>
    </w:p>
    <w:p w14:paraId="4CCE5715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b/>
          <w:bCs/>
        </w:rPr>
        <w:t>Entering God’s Presence</w:t>
      </w:r>
    </w:p>
    <w:p w14:paraId="22EF8E68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Prelude</w:t>
      </w:r>
      <w:r w:rsidRPr="001E6854">
        <w:rPr>
          <w:rFonts w:ascii="Calibri" w:hAnsi="Calibri" w:cs="Calibri"/>
          <w:sz w:val="22"/>
          <w:szCs w:val="22"/>
        </w:rPr>
        <w:tab/>
      </w:r>
      <w:r w:rsidRPr="001E6854">
        <w:rPr>
          <w:rFonts w:ascii="Calibri" w:hAnsi="Calibri" w:cs="Calibri"/>
          <w:sz w:val="22"/>
          <w:szCs w:val="22"/>
        </w:rPr>
        <w:tab/>
      </w:r>
    </w:p>
    <w:p w14:paraId="5B36F416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Welcome</w:t>
      </w:r>
    </w:p>
    <w:p w14:paraId="663ED4B2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</w:t>
      </w:r>
      <w:r w:rsidRPr="001E6854">
        <w:rPr>
          <w:rFonts w:ascii="Calibri" w:hAnsi="Calibri" w:cs="Calibri"/>
          <w:sz w:val="22"/>
          <w:szCs w:val="22"/>
        </w:rPr>
        <w:t>Call to Worship—Psalm 108:3-5</w:t>
      </w:r>
      <w:r w:rsidRPr="001E6854">
        <w:rPr>
          <w:rFonts w:ascii="Calibri" w:hAnsi="Calibri" w:cs="Calibri"/>
          <w:sz w:val="22"/>
          <w:szCs w:val="22"/>
        </w:rPr>
        <w:tab/>
      </w:r>
      <w:r w:rsidRPr="001E6854">
        <w:rPr>
          <w:rFonts w:ascii="Calibri" w:hAnsi="Calibri" w:cs="Calibri"/>
          <w:sz w:val="22"/>
          <w:szCs w:val="22"/>
        </w:rPr>
        <w:tab/>
      </w:r>
    </w:p>
    <w:p w14:paraId="13728F4D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</w:t>
      </w:r>
      <w:r w:rsidRPr="001E6854">
        <w:rPr>
          <w:rFonts w:ascii="Calibri" w:hAnsi="Calibri" w:cs="Calibri"/>
          <w:sz w:val="22"/>
          <w:szCs w:val="22"/>
        </w:rPr>
        <w:t>The Lord’s Greeting</w:t>
      </w:r>
    </w:p>
    <w:p w14:paraId="2CF04042" w14:textId="77777777" w:rsidR="007F74FA" w:rsidRPr="001E6854" w:rsidRDefault="007F74FA" w:rsidP="007F74FA">
      <w:pPr>
        <w:spacing w:line="20" w:lineRule="atLeast"/>
        <w:rPr>
          <w:i/>
          <w:iCs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</w:t>
      </w:r>
      <w:r w:rsidRPr="001E6854">
        <w:rPr>
          <w:rFonts w:ascii="Calibri" w:hAnsi="Calibri" w:cs="Calibri"/>
          <w:sz w:val="22"/>
          <w:szCs w:val="22"/>
        </w:rPr>
        <w:t xml:space="preserve"> Song—HWC 473 vs. 1, 2—</w:t>
      </w:r>
      <w:r w:rsidRPr="001E6854">
        <w:rPr>
          <w:rFonts w:ascii="Calibri" w:hAnsi="Calibri" w:cs="Calibri"/>
          <w:i/>
          <w:iCs/>
          <w:sz w:val="22"/>
          <w:szCs w:val="22"/>
        </w:rPr>
        <w:t xml:space="preserve">Victory </w:t>
      </w:r>
      <w:proofErr w:type="gramStart"/>
      <w:r w:rsidRPr="001E6854">
        <w:rPr>
          <w:rFonts w:ascii="Calibri" w:hAnsi="Calibri" w:cs="Calibri"/>
          <w:i/>
          <w:iCs/>
          <w:sz w:val="22"/>
          <w:szCs w:val="22"/>
        </w:rPr>
        <w:t>In</w:t>
      </w:r>
      <w:proofErr w:type="gramEnd"/>
      <w:r w:rsidRPr="001E6854">
        <w:rPr>
          <w:rFonts w:ascii="Calibri" w:hAnsi="Calibri" w:cs="Calibri"/>
          <w:i/>
          <w:iCs/>
          <w:sz w:val="22"/>
          <w:szCs w:val="22"/>
        </w:rPr>
        <w:t xml:space="preserve"> Jesus</w:t>
      </w:r>
    </w:p>
    <w:p w14:paraId="17DE022A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18"/>
          <w:szCs w:val="18"/>
        </w:rPr>
      </w:pPr>
    </w:p>
    <w:p w14:paraId="3B05C519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b/>
          <w:bCs/>
        </w:rPr>
      </w:pPr>
      <w:r w:rsidRPr="001E6854">
        <w:rPr>
          <w:rFonts w:ascii="Calibri" w:hAnsi="Calibri" w:cs="Calibri"/>
          <w:b/>
          <w:bCs/>
        </w:rPr>
        <w:t>Celebrating New Life in Christ</w:t>
      </w:r>
    </w:p>
    <w:p w14:paraId="676720A1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Profession of Faith of: Kate Meeuwsen, Addison Nienhuis</w:t>
      </w:r>
    </w:p>
    <w:p w14:paraId="7A5BA470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*Apostles’ Creed</w:t>
      </w:r>
    </w:p>
    <w:p w14:paraId="28C068BB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 Song</w:t>
      </w:r>
      <w:r w:rsidRPr="001E6854">
        <w:rPr>
          <w:rFonts w:ascii="Calibri" w:hAnsi="Calibri" w:cs="Calibri"/>
          <w:sz w:val="22"/>
          <w:szCs w:val="22"/>
        </w:rPr>
        <w:t>—PH 556 vs. 1, 3—</w:t>
      </w:r>
      <w:r w:rsidRPr="001E6854">
        <w:rPr>
          <w:rFonts w:ascii="Calibri" w:hAnsi="Calibri" w:cs="Calibri"/>
          <w:i/>
          <w:iCs/>
          <w:sz w:val="22"/>
          <w:szCs w:val="22"/>
        </w:rPr>
        <w:t>Great Is Thy Faithfulness</w:t>
      </w:r>
      <w:r w:rsidRPr="001E6854">
        <w:rPr>
          <w:rFonts w:ascii="Calibri" w:hAnsi="Calibri" w:cs="Calibri"/>
          <w:sz w:val="22"/>
          <w:szCs w:val="22"/>
        </w:rPr>
        <w:t xml:space="preserve"> </w:t>
      </w:r>
    </w:p>
    <w:p w14:paraId="787E9423" w14:textId="77777777" w:rsidR="007F74FA" w:rsidRPr="001E6854" w:rsidRDefault="007F74FA" w:rsidP="007F74FA">
      <w:pPr>
        <w:spacing w:line="20" w:lineRule="atLeast"/>
        <w:rPr>
          <w:sz w:val="18"/>
          <w:szCs w:val="18"/>
        </w:rPr>
      </w:pPr>
    </w:p>
    <w:p w14:paraId="2B060A7D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b/>
          <w:bCs/>
        </w:rPr>
        <w:t>Offering Our Prayers and Gifts</w:t>
      </w:r>
    </w:p>
    <w:p w14:paraId="21CD15FC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Congregational Prayer</w:t>
      </w:r>
    </w:p>
    <w:p w14:paraId="53D11D57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Offering for the General Fund</w:t>
      </w:r>
    </w:p>
    <w:p w14:paraId="185F86AC" w14:textId="77777777" w:rsidR="007F74FA" w:rsidRPr="001E6854" w:rsidRDefault="007F74FA" w:rsidP="007F74FA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  <w:sz w:val="18"/>
          <w:szCs w:val="18"/>
        </w:rPr>
      </w:pPr>
      <w:bookmarkStart w:id="0" w:name="_Hlk75867885"/>
      <w:r w:rsidRPr="001E6854">
        <w:rPr>
          <w:rFonts w:ascii="Calibri" w:hAnsi="Calibri" w:cs="Calibri"/>
          <w:sz w:val="18"/>
          <w:szCs w:val="18"/>
        </w:rPr>
        <w:t xml:space="preserve">(After the offering, </w:t>
      </w:r>
      <w:r w:rsidRPr="001E6854">
        <w:rPr>
          <w:rFonts w:ascii="Calibri" w:hAnsi="Calibri" w:cs="Calibri"/>
          <w:i/>
          <w:iCs/>
          <w:sz w:val="18"/>
          <w:szCs w:val="18"/>
        </w:rPr>
        <w:t xml:space="preserve">Jesus Loves Me </w:t>
      </w:r>
      <w:r w:rsidRPr="001E6854">
        <w:rPr>
          <w:rFonts w:ascii="Calibri" w:hAnsi="Calibri" w:cs="Calibri"/>
          <w:iCs/>
          <w:sz w:val="18"/>
          <w:szCs w:val="18"/>
        </w:rPr>
        <w:t xml:space="preserve">will play </w:t>
      </w:r>
      <w:r w:rsidRPr="001E6854">
        <w:rPr>
          <w:rFonts w:ascii="Calibri" w:hAnsi="Calibri" w:cs="Calibri"/>
          <w:sz w:val="18"/>
          <w:szCs w:val="18"/>
        </w:rPr>
        <w:t>and the children are then invited forward for the Children in Worship Dismissal—Ages 3-5)</w:t>
      </w:r>
      <w:bookmarkEnd w:id="0"/>
    </w:p>
    <w:p w14:paraId="23BE35D3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*Song</w:t>
      </w:r>
      <w:r w:rsidRPr="001E6854">
        <w:rPr>
          <w:rFonts w:ascii="Calibri" w:hAnsi="Calibri" w:cs="Calibri"/>
          <w:sz w:val="22"/>
          <w:szCs w:val="22"/>
        </w:rPr>
        <w:t>—HWC 485 vs. 1, 2—</w:t>
      </w:r>
      <w:r w:rsidRPr="001E6854">
        <w:rPr>
          <w:rFonts w:ascii="Calibri" w:hAnsi="Calibri" w:cs="Calibri"/>
          <w:i/>
          <w:iCs/>
          <w:sz w:val="22"/>
          <w:szCs w:val="22"/>
        </w:rPr>
        <w:t>The Battle Belongs to the Lord</w:t>
      </w:r>
    </w:p>
    <w:p w14:paraId="5323A21D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b/>
          <w:bCs/>
          <w:sz w:val="18"/>
          <w:szCs w:val="18"/>
        </w:rPr>
      </w:pPr>
    </w:p>
    <w:p w14:paraId="190F10CC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b/>
          <w:bCs/>
        </w:rPr>
        <w:t>Hearing the Word of the Lord</w:t>
      </w:r>
    </w:p>
    <w:p w14:paraId="720428EA" w14:textId="77777777" w:rsidR="007F74FA" w:rsidRPr="001E6854" w:rsidRDefault="007F74FA" w:rsidP="007F74FA">
      <w:pPr>
        <w:pStyle w:val="Body"/>
        <w:spacing w:line="20" w:lineRule="atLeast"/>
        <w:rPr>
          <w:color w:val="auto"/>
          <w:sz w:val="22"/>
          <w:szCs w:val="22"/>
        </w:rPr>
      </w:pPr>
      <w:r w:rsidRPr="001E6854">
        <w:rPr>
          <w:rFonts w:ascii="Calibri" w:hAnsi="Calibri" w:cs="Calibri"/>
          <w:color w:val="auto"/>
          <w:sz w:val="22"/>
          <w:szCs w:val="22"/>
        </w:rPr>
        <w:t xml:space="preserve">Scripture: </w:t>
      </w:r>
      <w:r w:rsidRPr="001E6854">
        <w:rPr>
          <w:rFonts w:ascii="Calibri" w:hAnsi="Calibri" w:cs="Calibri"/>
          <w:color w:val="auto"/>
          <w:sz w:val="22"/>
          <w:szCs w:val="22"/>
        </w:rPr>
        <w:tab/>
        <w:t>Mark 3:20-30</w:t>
      </w:r>
      <w:r w:rsidRPr="001E6854">
        <w:rPr>
          <w:rFonts w:ascii="Calibri" w:hAnsi="Calibri" w:cs="Calibri"/>
          <w:color w:val="auto"/>
          <w:sz w:val="22"/>
          <w:szCs w:val="22"/>
        </w:rPr>
        <w:tab/>
      </w:r>
    </w:p>
    <w:p w14:paraId="24A28BCD" w14:textId="77777777" w:rsidR="007F74FA" w:rsidRPr="001E6854" w:rsidRDefault="007F74FA" w:rsidP="007F74FA">
      <w:pPr>
        <w:spacing w:line="20" w:lineRule="atLeast"/>
        <w:rPr>
          <w:b/>
          <w:bCs/>
          <w:i/>
          <w:iCs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Message:</w:t>
      </w:r>
      <w:r w:rsidRPr="001E6854">
        <w:rPr>
          <w:rFonts w:ascii="Calibri" w:hAnsi="Calibri" w:cs="Calibri"/>
          <w:sz w:val="22"/>
          <w:szCs w:val="22"/>
        </w:rPr>
        <w:tab/>
      </w:r>
      <w:r w:rsidRPr="001E6854">
        <w:rPr>
          <w:rFonts w:ascii="Calibri" w:hAnsi="Calibri" w:cs="Calibri"/>
          <w:b/>
          <w:bCs/>
          <w:i/>
          <w:iCs/>
          <w:sz w:val="22"/>
          <w:szCs w:val="22"/>
        </w:rPr>
        <w:t>A Third Opinion</w:t>
      </w:r>
    </w:p>
    <w:p w14:paraId="0AD9F571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Prayer of Application</w:t>
      </w:r>
    </w:p>
    <w:p w14:paraId="66A9ABD7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i/>
          <w:iCs/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*Song</w:t>
      </w:r>
      <w:r w:rsidRPr="001E6854">
        <w:rPr>
          <w:rFonts w:ascii="Calibri" w:hAnsi="Calibri" w:cs="Calibri"/>
          <w:sz w:val="22"/>
          <w:szCs w:val="22"/>
        </w:rPr>
        <w:t>—HWC 486 vs. 1-3—</w:t>
      </w:r>
      <w:r w:rsidRPr="001E6854">
        <w:rPr>
          <w:rFonts w:ascii="Calibri" w:hAnsi="Calibri" w:cs="Calibri"/>
          <w:i/>
          <w:iCs/>
          <w:sz w:val="22"/>
          <w:szCs w:val="22"/>
        </w:rPr>
        <w:t>Faith Is the Victory</w:t>
      </w:r>
    </w:p>
    <w:p w14:paraId="1632555D" w14:textId="77777777" w:rsidR="007F74FA" w:rsidRPr="001E6854" w:rsidRDefault="007F74FA" w:rsidP="007F74FA">
      <w:pPr>
        <w:spacing w:line="20" w:lineRule="atLeast"/>
        <w:contextualSpacing/>
        <w:rPr>
          <w:rFonts w:ascii="Calibri" w:hAnsi="Calibri" w:cs="Calibri"/>
          <w:b/>
          <w:bCs/>
          <w:sz w:val="18"/>
          <w:szCs w:val="18"/>
        </w:rPr>
      </w:pPr>
    </w:p>
    <w:p w14:paraId="240186BC" w14:textId="77777777" w:rsidR="007F74FA" w:rsidRPr="001E6854" w:rsidRDefault="007F74FA" w:rsidP="007F74FA">
      <w:pPr>
        <w:spacing w:line="20" w:lineRule="atLeast"/>
        <w:contextualSpacing/>
        <w:rPr>
          <w:rFonts w:ascii="Calibri" w:hAnsi="Calibri" w:cs="Calibri"/>
          <w:b/>
          <w:bCs/>
        </w:rPr>
      </w:pPr>
      <w:r w:rsidRPr="001E6854">
        <w:rPr>
          <w:rFonts w:ascii="Calibri" w:hAnsi="Calibri" w:cs="Calibri"/>
          <w:b/>
          <w:bCs/>
        </w:rPr>
        <w:t>Celebrating the Lord’s Supper</w:t>
      </w:r>
    </w:p>
    <w:p w14:paraId="699AABBE" w14:textId="77777777" w:rsidR="007F74FA" w:rsidRPr="001E6854" w:rsidRDefault="007F74FA" w:rsidP="007F74FA">
      <w:pPr>
        <w:spacing w:line="20" w:lineRule="atLeast"/>
        <w:contextualSpacing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Distribution of the Bread</w:t>
      </w:r>
    </w:p>
    <w:p w14:paraId="6DBB82DE" w14:textId="77777777" w:rsidR="007F74FA" w:rsidRPr="001E6854" w:rsidRDefault="007F74FA" w:rsidP="007F74FA">
      <w:pPr>
        <w:spacing w:line="20" w:lineRule="atLeast"/>
        <w:contextualSpacing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Distribution of the Cup</w:t>
      </w:r>
    </w:p>
    <w:p w14:paraId="4D987F99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b/>
          <w:bCs/>
          <w:sz w:val="18"/>
          <w:szCs w:val="18"/>
        </w:rPr>
      </w:pPr>
    </w:p>
    <w:p w14:paraId="6E6401A5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b/>
          <w:bCs/>
        </w:rPr>
        <w:t>Leaving with God’s Peace</w:t>
      </w:r>
    </w:p>
    <w:p w14:paraId="0DA01AD2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eastAsia="Calibri" w:hAnsi="Calibri" w:cs="Calibri"/>
          <w:sz w:val="22"/>
          <w:szCs w:val="22"/>
        </w:rPr>
        <w:t>*</w:t>
      </w:r>
      <w:r w:rsidRPr="001E6854">
        <w:rPr>
          <w:rFonts w:ascii="Calibri" w:hAnsi="Calibri" w:cs="Calibri"/>
          <w:sz w:val="22"/>
          <w:szCs w:val="22"/>
        </w:rPr>
        <w:t>The Lord’s Blessing</w:t>
      </w:r>
    </w:p>
    <w:p w14:paraId="523191C7" w14:textId="77777777" w:rsidR="007F74FA" w:rsidRPr="001E6854" w:rsidRDefault="007F74FA" w:rsidP="007F74FA">
      <w:pPr>
        <w:spacing w:line="20" w:lineRule="atLeast"/>
        <w:rPr>
          <w:rFonts w:ascii="Calibri" w:hAnsi="Calibri" w:cs="Calibri"/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*Doxology— HWC 473 vs. 3—</w:t>
      </w:r>
      <w:r w:rsidRPr="001E6854">
        <w:rPr>
          <w:rFonts w:ascii="Calibri" w:hAnsi="Calibri" w:cs="Calibri"/>
          <w:i/>
          <w:iCs/>
          <w:sz w:val="22"/>
          <w:szCs w:val="22"/>
        </w:rPr>
        <w:t xml:space="preserve">Victory </w:t>
      </w:r>
      <w:proofErr w:type="gramStart"/>
      <w:r w:rsidRPr="001E6854">
        <w:rPr>
          <w:rFonts w:ascii="Calibri" w:hAnsi="Calibri" w:cs="Calibri"/>
          <w:i/>
          <w:iCs/>
          <w:sz w:val="22"/>
          <w:szCs w:val="22"/>
        </w:rPr>
        <w:t>In</w:t>
      </w:r>
      <w:proofErr w:type="gramEnd"/>
      <w:r w:rsidRPr="001E6854">
        <w:rPr>
          <w:rFonts w:ascii="Calibri" w:hAnsi="Calibri" w:cs="Calibri"/>
          <w:i/>
          <w:iCs/>
          <w:sz w:val="22"/>
          <w:szCs w:val="22"/>
        </w:rPr>
        <w:t xml:space="preserve"> Jesus</w:t>
      </w:r>
    </w:p>
    <w:p w14:paraId="52B24E91" w14:textId="77777777" w:rsidR="007F74FA" w:rsidRPr="001E6854" w:rsidRDefault="007F74FA" w:rsidP="007F74FA">
      <w:pPr>
        <w:spacing w:line="20" w:lineRule="atLeast"/>
        <w:rPr>
          <w:sz w:val="22"/>
          <w:szCs w:val="22"/>
        </w:rPr>
      </w:pPr>
      <w:r w:rsidRPr="001E6854">
        <w:rPr>
          <w:rFonts w:ascii="Calibri" w:hAnsi="Calibri" w:cs="Calibri"/>
          <w:sz w:val="22"/>
          <w:szCs w:val="22"/>
        </w:rPr>
        <w:t>Postlude</w:t>
      </w:r>
    </w:p>
    <w:p w14:paraId="1D7CF143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sz w:val="20"/>
        </w:rPr>
        <w:tab/>
      </w:r>
      <w:r w:rsidRPr="001E6854">
        <w:rPr>
          <w:rFonts w:ascii="Calibri" w:hAnsi="Calibri" w:cs="Calibri"/>
          <w:sz w:val="20"/>
        </w:rPr>
        <w:tab/>
      </w:r>
      <w:r w:rsidRPr="001E6854">
        <w:rPr>
          <w:rFonts w:ascii="Calibri" w:hAnsi="Calibri" w:cs="Calibri"/>
          <w:sz w:val="20"/>
        </w:rPr>
        <w:tab/>
      </w:r>
    </w:p>
    <w:p w14:paraId="5D404FFC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7495CAE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sz w:val="20"/>
        </w:rPr>
        <w:t>Worship Leader: Pastor Brady Mulder</w:t>
      </w:r>
    </w:p>
    <w:p w14:paraId="2475226E" w14:textId="77777777" w:rsidR="007F74FA" w:rsidRPr="001E6854" w:rsidRDefault="007F74FA" w:rsidP="007F74FA">
      <w:pPr>
        <w:spacing w:line="20" w:lineRule="atLeast"/>
      </w:pPr>
      <w:r w:rsidRPr="001E6854">
        <w:rPr>
          <w:rFonts w:ascii="Calibri" w:hAnsi="Calibri" w:cs="Calibri"/>
          <w:sz w:val="20"/>
        </w:rPr>
        <w:t>Organ: Bea Molendyk</w:t>
      </w:r>
    </w:p>
    <w:p w14:paraId="3CB697AC" w14:textId="77777777" w:rsidR="007F74FA" w:rsidRPr="00EC7A4F" w:rsidRDefault="007F74FA" w:rsidP="007F74FA">
      <w:pPr>
        <w:spacing w:line="20" w:lineRule="atLeast"/>
        <w:rPr>
          <w:rFonts w:ascii="Calibri" w:hAnsi="Calibri" w:cs="Calibri"/>
          <w:sz w:val="20"/>
        </w:rPr>
      </w:pPr>
      <w:r w:rsidRPr="001E6854">
        <w:rPr>
          <w:rFonts w:ascii="Calibri" w:hAnsi="Calibri" w:cs="Calibri"/>
          <w:bCs/>
          <w:sz w:val="20"/>
        </w:rPr>
        <w:t>Piano: Brenda Molendyk</w:t>
      </w:r>
      <w:r w:rsidRPr="001E6854"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bCs/>
          <w:sz w:val="20"/>
        </w:rPr>
        <w:tab/>
      </w:r>
      <w:r>
        <w:rPr>
          <w:rFonts w:ascii="Calibri" w:hAnsi="Calibri" w:cs="Calibri"/>
          <w:sz w:val="20"/>
        </w:rPr>
        <w:t>* Please stand if you are able</w:t>
      </w:r>
    </w:p>
    <w:p w14:paraId="0E29CC07" w14:textId="77777777" w:rsidR="007F74FA" w:rsidRPr="001E6854" w:rsidRDefault="007F74FA" w:rsidP="007F74FA">
      <w:pPr>
        <w:jc w:val="center"/>
        <w:rPr>
          <w:rFonts w:ascii="Calibri" w:hAnsi="Calibri" w:cs="Calibri"/>
          <w:b/>
          <w:szCs w:val="24"/>
        </w:rPr>
      </w:pPr>
      <w:r w:rsidRPr="001E6854">
        <w:rPr>
          <w:rFonts w:ascii="Calibri" w:hAnsi="Calibri" w:cs="Calibri"/>
          <w:b/>
          <w:color w:val="000000"/>
          <w:szCs w:val="24"/>
          <w:u w:color="000000"/>
        </w:rPr>
        <w:t>Morning Message—September 12, 2021</w:t>
      </w:r>
    </w:p>
    <w:p w14:paraId="7484CED4" w14:textId="77777777" w:rsidR="007F74FA" w:rsidRPr="001E6854" w:rsidRDefault="007F74FA" w:rsidP="007F74FA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1E6854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25FF9440" w14:textId="77777777" w:rsidR="007F74FA" w:rsidRPr="001E6854" w:rsidRDefault="007F74FA" w:rsidP="007F74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1E6854">
        <w:rPr>
          <w:rFonts w:ascii="Calibri" w:hAnsi="Calibri" w:cs="Calibri"/>
          <w:b/>
          <w:bCs/>
          <w:i/>
          <w:iCs/>
        </w:rPr>
        <w:t>A Third Opinion</w:t>
      </w:r>
      <w:r w:rsidRPr="001E6854">
        <w:rPr>
          <w:rFonts w:ascii="Calibri" w:hAnsi="Calibri" w:cs="Calibri"/>
          <w:szCs w:val="24"/>
        </w:rPr>
        <w:t xml:space="preserve"> </w:t>
      </w:r>
    </w:p>
    <w:p w14:paraId="58E73131" w14:textId="77777777" w:rsidR="007F74FA" w:rsidRPr="001E6854" w:rsidRDefault="007F74FA" w:rsidP="007F74FA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1E6854">
        <w:rPr>
          <w:rFonts w:ascii="Calibri" w:hAnsi="Calibri" w:cs="Calibri"/>
        </w:rPr>
        <w:t>Mark 3:20-30</w:t>
      </w:r>
      <w:r w:rsidRPr="001E6854">
        <w:rPr>
          <w:rFonts w:ascii="Calibri" w:hAnsi="Calibri" w:cs="Calibri"/>
        </w:rPr>
        <w:tab/>
      </w:r>
    </w:p>
    <w:p w14:paraId="38570BC1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</w:p>
    <w:p w14:paraId="7E6AB49D" w14:textId="77777777" w:rsidR="007F74FA" w:rsidRPr="001E6854" w:rsidRDefault="007F74FA" w:rsidP="007F74FA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1E6854">
        <w:rPr>
          <w:rFonts w:ascii="Calibri" w:hAnsi="Calibri" w:cs="Calibri"/>
          <w:bCs/>
        </w:rPr>
        <w:t>The First Opinion: Jesus is Insane vs 20-21</w:t>
      </w:r>
    </w:p>
    <w:p w14:paraId="5E9FF281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27284A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E41682A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E45DF76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99A814A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75EE267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206042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B19B1D2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3C7AA12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DD433C8" w14:textId="77777777" w:rsidR="007F74FA" w:rsidRPr="001E6854" w:rsidRDefault="007F74FA" w:rsidP="007F74FA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1E6854">
        <w:rPr>
          <w:rFonts w:ascii="Calibri" w:hAnsi="Calibri" w:cs="Calibri"/>
          <w:bCs/>
        </w:rPr>
        <w:t>The Second Opinion: Jesus is Demon Possessed vs 22</w:t>
      </w:r>
    </w:p>
    <w:p w14:paraId="20D33ED3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31DDCD9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BAE5384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9C6AAE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596F906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BDC08E2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34DBEAA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8983D32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370A546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3811685" w14:textId="77777777" w:rsidR="007F74FA" w:rsidRPr="001E6854" w:rsidRDefault="007F74FA" w:rsidP="007F74FA">
      <w:pPr>
        <w:pStyle w:val="Header"/>
        <w:widowControl w:val="0"/>
        <w:numPr>
          <w:ilvl w:val="0"/>
          <w:numId w:val="1"/>
        </w:numPr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1E6854">
        <w:rPr>
          <w:rFonts w:ascii="Calibri" w:hAnsi="Calibri" w:cs="Calibri"/>
          <w:bCs/>
        </w:rPr>
        <w:t>The Third Opinion: Jesus is Lord vs 23-30</w:t>
      </w:r>
    </w:p>
    <w:p w14:paraId="5A49A69C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68994A6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718864F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02E5750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37C6FF1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834A04C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5F66205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81B2E90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5D60E7F" w14:textId="77777777" w:rsidR="007F74FA" w:rsidRPr="001E6854" w:rsidRDefault="007F74FA" w:rsidP="007F74FA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74BF674" w14:textId="77777777" w:rsidR="00DB7715" w:rsidRDefault="00DB7715"/>
    <w:sectPr w:rsidR="00DB7715" w:rsidSect="007F74FA">
      <w:pgSz w:w="15840" w:h="12240" w:orient="landscape"/>
      <w:pgMar w:top="720" w:right="720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83ECD"/>
    <w:multiLevelType w:val="hybridMultilevel"/>
    <w:tmpl w:val="9A6E180E"/>
    <w:lvl w:ilvl="0" w:tplc="07B02F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4FA"/>
    <w:rsid w:val="007F74FA"/>
    <w:rsid w:val="00DB7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AFFBA3"/>
  <w15:chartTrackingRefBased/>
  <w15:docId w15:val="{3C7C0BD5-EBE6-481B-9E1C-34BAE51B3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link w:val="BodyTextIndent3Char"/>
    <w:uiPriority w:val="99"/>
    <w:semiHidden/>
    <w:rsid w:val="007F74FA"/>
    <w:pPr>
      <w:ind w:firstLine="720"/>
    </w:pPr>
    <w:rPr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F74FA"/>
    <w:rPr>
      <w:rFonts w:ascii="Times New Roman" w:eastAsia="Times New Roman" w:hAnsi="Times New Roman" w:cs="Times New Roman"/>
      <w:szCs w:val="20"/>
    </w:rPr>
  </w:style>
  <w:style w:type="paragraph" w:customStyle="1" w:styleId="Body">
    <w:name w:val="Body"/>
    <w:rsid w:val="007F74FA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u w:color="000000"/>
    </w:rPr>
  </w:style>
  <w:style w:type="paragraph" w:styleId="Header">
    <w:name w:val="header"/>
    <w:basedOn w:val="Normal"/>
    <w:link w:val="HeaderChar"/>
    <w:rsid w:val="007F74FA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rsid w:val="007F74F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Secretary Noordeloos</dc:creator>
  <cp:keywords/>
  <dc:description/>
  <cp:lastModifiedBy>Secretary Noordeloos</cp:lastModifiedBy>
  <cp:revision>1</cp:revision>
  <dcterms:created xsi:type="dcterms:W3CDTF">2021-09-09T18:01:00Z</dcterms:created>
  <dcterms:modified xsi:type="dcterms:W3CDTF">2021-09-09T18:03:00Z</dcterms:modified>
</cp:coreProperties>
</file>