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FB1B" w14:textId="77777777" w:rsidR="00070912" w:rsidRDefault="00070912" w:rsidP="00070912">
      <w:pPr>
        <w:jc w:val="center"/>
      </w:pPr>
      <w:bookmarkStart w:id="0" w:name="_Hlk56507750"/>
      <w:r>
        <w:rPr>
          <w:rFonts w:ascii="Calibri" w:hAnsi="Calibri" w:cs="Calibri"/>
          <w:b/>
        </w:rPr>
        <w:t>Noordeloos Christian Reformed Church</w:t>
      </w:r>
    </w:p>
    <w:p w14:paraId="03351D1E" w14:textId="77777777" w:rsidR="00070912" w:rsidRPr="00D152F9" w:rsidRDefault="00070912" w:rsidP="00070912">
      <w:pPr>
        <w:jc w:val="center"/>
      </w:pPr>
      <w:r>
        <w:rPr>
          <w:rFonts w:ascii="Calibri" w:hAnsi="Calibri" w:cs="Calibri"/>
        </w:rPr>
        <w:t>November 22</w:t>
      </w:r>
      <w:r w:rsidRPr="00D152F9">
        <w:rPr>
          <w:rFonts w:ascii="Calibri" w:hAnsi="Calibri" w:cs="Calibri"/>
        </w:rPr>
        <w:t>, 2020—6:00 PM</w:t>
      </w:r>
    </w:p>
    <w:p w14:paraId="27AAC75D" w14:textId="77777777" w:rsidR="00070912" w:rsidRDefault="00070912" w:rsidP="00070912">
      <w:pPr>
        <w:jc w:val="center"/>
      </w:pPr>
      <w:r>
        <w:rPr>
          <w:rFonts w:ascii="Calibri" w:eastAsia="Calibri" w:hAnsi="Calibri" w:cs="Calibri"/>
          <w:b/>
          <w:bCs/>
        </w:rPr>
        <w:t xml:space="preserve"> </w:t>
      </w:r>
    </w:p>
    <w:p w14:paraId="5DAF0EDB" w14:textId="77777777" w:rsidR="00070912" w:rsidRDefault="00070912" w:rsidP="003E4BBF">
      <w:pPr>
        <w:spacing w:line="20" w:lineRule="atLeast"/>
      </w:pPr>
      <w:r>
        <w:rPr>
          <w:rFonts w:ascii="Calibri" w:hAnsi="Calibri" w:cs="Calibri"/>
          <w:b/>
          <w:bCs/>
        </w:rPr>
        <w:t>Entering God’s Presence</w:t>
      </w:r>
    </w:p>
    <w:p w14:paraId="1FD9D0C3" w14:textId="77777777" w:rsidR="00070912" w:rsidRDefault="00070912" w:rsidP="003E4BBF">
      <w:pPr>
        <w:spacing w:line="20" w:lineRule="atLeast"/>
      </w:pPr>
      <w:r>
        <w:rPr>
          <w:rFonts w:ascii="Calibri" w:hAnsi="Calibri" w:cs="Calibri"/>
        </w:rPr>
        <w:t>Prelude</w:t>
      </w:r>
      <w:r>
        <w:rPr>
          <w:rFonts w:ascii="Calibri" w:hAnsi="Calibri" w:cs="Calibri"/>
        </w:rPr>
        <w:tab/>
      </w:r>
      <w:r>
        <w:rPr>
          <w:rFonts w:ascii="Calibri" w:hAnsi="Calibri" w:cs="Calibri"/>
        </w:rPr>
        <w:tab/>
      </w:r>
    </w:p>
    <w:p w14:paraId="022A7D38" w14:textId="77777777" w:rsidR="00070912" w:rsidRDefault="00070912" w:rsidP="003E4BBF">
      <w:pPr>
        <w:spacing w:line="20" w:lineRule="atLeast"/>
      </w:pPr>
      <w:r>
        <w:rPr>
          <w:rFonts w:ascii="Calibri" w:hAnsi="Calibri" w:cs="Calibri"/>
        </w:rPr>
        <w:t>Welcome</w:t>
      </w:r>
    </w:p>
    <w:p w14:paraId="33127F8C" w14:textId="77777777" w:rsidR="00070912" w:rsidRDefault="00070912" w:rsidP="003E4BBF">
      <w:pPr>
        <w:spacing w:line="20" w:lineRule="atLeast"/>
      </w:pPr>
      <w:r>
        <w:rPr>
          <w:rFonts w:ascii="Calibri" w:eastAsia="Calibri" w:hAnsi="Calibri" w:cs="Calibri"/>
        </w:rPr>
        <w:t>*</w:t>
      </w:r>
      <w:r>
        <w:rPr>
          <w:rFonts w:ascii="Calibri" w:hAnsi="Calibri" w:cs="Calibri"/>
        </w:rPr>
        <w:t>Call to Worship—</w:t>
      </w:r>
      <w:r>
        <w:rPr>
          <w:rFonts w:ascii="Calibri" w:hAnsi="Calibri" w:cs="Calibri"/>
          <w:i/>
          <w:iCs/>
        </w:rPr>
        <w:t>Psalm 135:1-6</w:t>
      </w:r>
      <w:r>
        <w:rPr>
          <w:rFonts w:ascii="Calibri" w:hAnsi="Calibri" w:cs="Calibri"/>
        </w:rPr>
        <w:tab/>
      </w:r>
      <w:r>
        <w:rPr>
          <w:rFonts w:ascii="Calibri" w:hAnsi="Calibri" w:cs="Calibri"/>
        </w:rPr>
        <w:tab/>
      </w:r>
    </w:p>
    <w:p w14:paraId="67B3EC29" w14:textId="77777777" w:rsidR="00070912" w:rsidRDefault="00070912" w:rsidP="003E4BBF">
      <w:pPr>
        <w:spacing w:line="20" w:lineRule="atLeast"/>
      </w:pPr>
      <w:r>
        <w:rPr>
          <w:rFonts w:ascii="Calibri" w:eastAsia="Calibri" w:hAnsi="Calibri" w:cs="Calibri"/>
        </w:rPr>
        <w:t>*</w:t>
      </w:r>
      <w:r>
        <w:rPr>
          <w:rFonts w:ascii="Calibri" w:hAnsi="Calibri" w:cs="Calibri"/>
        </w:rPr>
        <w:t>The Lord’s Greeting</w:t>
      </w:r>
    </w:p>
    <w:p w14:paraId="7C77CA9D" w14:textId="77777777" w:rsidR="00070912" w:rsidRDefault="00070912" w:rsidP="003E4BBF">
      <w:pPr>
        <w:spacing w:line="20" w:lineRule="atLeast"/>
      </w:pPr>
      <w:r>
        <w:rPr>
          <w:rFonts w:ascii="Calibri" w:eastAsia="Calibri" w:hAnsi="Calibri" w:cs="Calibri"/>
        </w:rPr>
        <w:t>*</w:t>
      </w:r>
      <w:r>
        <w:rPr>
          <w:rFonts w:ascii="Calibri" w:hAnsi="Calibri" w:cs="Calibri"/>
        </w:rPr>
        <w:t xml:space="preserve">Hymns of Praise led </w:t>
      </w:r>
      <w:r w:rsidRPr="00B503C6">
        <w:rPr>
          <w:rFonts w:ascii="Calibri" w:hAnsi="Calibri" w:cs="Calibri"/>
        </w:rPr>
        <w:t>by Konni Bosman</w:t>
      </w:r>
    </w:p>
    <w:p w14:paraId="60978BEE" w14:textId="77777777" w:rsidR="003E4BBF" w:rsidRDefault="003E4BBF" w:rsidP="003E4BBF">
      <w:pPr>
        <w:spacing w:line="20" w:lineRule="atLeast"/>
        <w:rPr>
          <w:rFonts w:ascii="Calibri" w:hAnsi="Calibri" w:cs="Calibri"/>
          <w:b/>
          <w:bCs/>
        </w:rPr>
      </w:pPr>
    </w:p>
    <w:p w14:paraId="1AA4F48E" w14:textId="1E69D873" w:rsidR="00070912" w:rsidRDefault="00070912" w:rsidP="003E4BBF">
      <w:pPr>
        <w:spacing w:line="20" w:lineRule="atLeast"/>
      </w:pPr>
      <w:r>
        <w:rPr>
          <w:rFonts w:ascii="Calibri" w:hAnsi="Calibri" w:cs="Calibri"/>
          <w:b/>
          <w:bCs/>
        </w:rPr>
        <w:t xml:space="preserve">Offering </w:t>
      </w:r>
      <w:r w:rsidR="003E4BBF">
        <w:rPr>
          <w:rFonts w:ascii="Calibri" w:hAnsi="Calibri" w:cs="Calibri"/>
          <w:b/>
          <w:bCs/>
        </w:rPr>
        <w:t>O</w:t>
      </w:r>
      <w:r>
        <w:rPr>
          <w:rFonts w:ascii="Calibri" w:hAnsi="Calibri" w:cs="Calibri"/>
          <w:b/>
          <w:bCs/>
        </w:rPr>
        <w:t xml:space="preserve">ur Worship </w:t>
      </w:r>
    </w:p>
    <w:p w14:paraId="4546A774" w14:textId="7B3D9B5F" w:rsidR="00070912" w:rsidRDefault="00070912" w:rsidP="003E4BBF">
      <w:pPr>
        <w:spacing w:line="20" w:lineRule="atLeast"/>
      </w:pPr>
      <w:r>
        <w:rPr>
          <w:rFonts w:ascii="Calibri" w:hAnsi="Calibri" w:cs="Calibri"/>
        </w:rPr>
        <w:t>Faith Expression—Canons of Dort</w:t>
      </w:r>
      <w:r w:rsidR="00C95BDF">
        <w:rPr>
          <w:rFonts w:ascii="Calibri" w:hAnsi="Calibri" w:cs="Calibri"/>
        </w:rPr>
        <w:t xml:space="preserve">—Point #2, </w:t>
      </w:r>
      <w:r>
        <w:rPr>
          <w:rFonts w:ascii="Calibri" w:hAnsi="Calibri" w:cs="Calibri"/>
        </w:rPr>
        <w:t>Art. 1-7</w:t>
      </w:r>
    </w:p>
    <w:p w14:paraId="4292EC00" w14:textId="77777777" w:rsidR="00070912" w:rsidRDefault="00070912" w:rsidP="003E4BBF">
      <w:pPr>
        <w:spacing w:line="20" w:lineRule="atLeast"/>
      </w:pPr>
      <w:r>
        <w:rPr>
          <w:rFonts w:ascii="Calibri" w:hAnsi="Calibri" w:cs="Calibri"/>
        </w:rPr>
        <w:t>Evening Prayer</w:t>
      </w:r>
    </w:p>
    <w:p w14:paraId="19749431" w14:textId="77777777" w:rsidR="00070912" w:rsidRDefault="00070912" w:rsidP="003E4BBF">
      <w:pPr>
        <w:spacing w:line="20" w:lineRule="atLeast"/>
      </w:pPr>
      <w:r>
        <w:rPr>
          <w:rFonts w:ascii="Calibri" w:hAnsi="Calibri" w:cs="Calibri"/>
        </w:rPr>
        <w:t>Offering for Gideons International</w:t>
      </w:r>
    </w:p>
    <w:p w14:paraId="2865EDA0" w14:textId="77777777" w:rsidR="00070912" w:rsidRPr="003E4BBF" w:rsidRDefault="00070912" w:rsidP="003E4BBF">
      <w:pPr>
        <w:pStyle w:val="Header"/>
        <w:widowControl w:val="0"/>
        <w:tabs>
          <w:tab w:val="left" w:pos="720"/>
        </w:tabs>
        <w:spacing w:line="20" w:lineRule="atLeast"/>
        <w:rPr>
          <w:rFonts w:ascii="Calibri" w:hAnsi="Calibri" w:cs="Calibri"/>
          <w:sz w:val="20"/>
          <w:szCs w:val="20"/>
        </w:rPr>
      </w:pPr>
      <w:r w:rsidRPr="003E4BBF">
        <w:rPr>
          <w:rFonts w:ascii="Calibri" w:hAnsi="Calibri" w:cs="Calibri"/>
          <w:sz w:val="20"/>
          <w:szCs w:val="20"/>
        </w:rPr>
        <w:t xml:space="preserve">(After the offering, </w:t>
      </w:r>
      <w:r w:rsidRPr="003E4BBF">
        <w:rPr>
          <w:rFonts w:ascii="Calibri" w:hAnsi="Calibri" w:cs="Calibri"/>
          <w:i/>
          <w:iCs/>
          <w:sz w:val="20"/>
          <w:szCs w:val="20"/>
        </w:rPr>
        <w:t xml:space="preserve">Jesus Loves Me </w:t>
      </w:r>
      <w:r w:rsidRPr="003E4BBF">
        <w:rPr>
          <w:rFonts w:ascii="Calibri" w:hAnsi="Calibri" w:cs="Calibri"/>
          <w:iCs/>
          <w:sz w:val="20"/>
          <w:szCs w:val="20"/>
        </w:rPr>
        <w:t xml:space="preserve">will play </w:t>
      </w:r>
      <w:r w:rsidRPr="003E4BBF">
        <w:rPr>
          <w:rFonts w:ascii="Calibri" w:hAnsi="Calibri" w:cs="Calibri"/>
          <w:sz w:val="20"/>
          <w:szCs w:val="20"/>
        </w:rPr>
        <w:t xml:space="preserve">and the children are then invited </w:t>
      </w:r>
    </w:p>
    <w:p w14:paraId="6959D416" w14:textId="77777777" w:rsidR="00070912" w:rsidRPr="003E4BBF" w:rsidRDefault="00070912" w:rsidP="003E4BBF">
      <w:pPr>
        <w:pStyle w:val="Header"/>
        <w:widowControl w:val="0"/>
        <w:tabs>
          <w:tab w:val="left" w:pos="720"/>
        </w:tabs>
        <w:spacing w:line="20" w:lineRule="atLeast"/>
        <w:rPr>
          <w:rFonts w:ascii="Calibri" w:hAnsi="Calibri" w:cs="Calibri"/>
          <w:sz w:val="20"/>
          <w:szCs w:val="20"/>
        </w:rPr>
      </w:pPr>
      <w:r w:rsidRPr="003E4BBF">
        <w:rPr>
          <w:rFonts w:ascii="Calibri" w:hAnsi="Calibri" w:cs="Calibri"/>
          <w:sz w:val="20"/>
          <w:szCs w:val="20"/>
        </w:rPr>
        <w:t>forward for a Message)</w:t>
      </w:r>
    </w:p>
    <w:p w14:paraId="362A3C57" w14:textId="77777777" w:rsidR="00070912" w:rsidRPr="003E4BBF" w:rsidRDefault="00070912" w:rsidP="003E4BBF">
      <w:pPr>
        <w:spacing w:line="20" w:lineRule="atLeast"/>
        <w:rPr>
          <w:rFonts w:ascii="Calibri" w:hAnsi="Calibri" w:cs="Calibri"/>
          <w:b/>
          <w:bCs/>
        </w:rPr>
      </w:pPr>
    </w:p>
    <w:p w14:paraId="0D59A21C" w14:textId="77777777" w:rsidR="00070912" w:rsidRPr="003E4BBF" w:rsidRDefault="00070912" w:rsidP="003E4BBF">
      <w:pPr>
        <w:spacing w:line="20" w:lineRule="atLeast"/>
      </w:pPr>
      <w:r w:rsidRPr="003E4BBF">
        <w:rPr>
          <w:rFonts w:ascii="Calibri" w:hAnsi="Calibri" w:cs="Calibri"/>
          <w:b/>
          <w:bCs/>
        </w:rPr>
        <w:t>Hearing the Word of the Lord</w:t>
      </w:r>
    </w:p>
    <w:p w14:paraId="42ACD11B" w14:textId="77777777" w:rsidR="00070912" w:rsidRPr="003E4BBF" w:rsidRDefault="00070912" w:rsidP="003E4BBF">
      <w:pPr>
        <w:spacing w:line="20" w:lineRule="atLeast"/>
      </w:pPr>
      <w:r w:rsidRPr="003E4BBF">
        <w:rPr>
          <w:rFonts w:ascii="Calibri" w:hAnsi="Calibri" w:cs="Calibri"/>
        </w:rPr>
        <w:t>Children’s Message presented by Kathryn Zeinstra</w:t>
      </w:r>
    </w:p>
    <w:p w14:paraId="7ADED6D7" w14:textId="77777777" w:rsidR="00070912" w:rsidRPr="003E4BBF" w:rsidRDefault="00070912" w:rsidP="003E4BBF">
      <w:pPr>
        <w:spacing w:line="20" w:lineRule="atLeast"/>
        <w:rPr>
          <w:i/>
          <w:iCs/>
        </w:rPr>
      </w:pPr>
      <w:r w:rsidRPr="003E4BBF">
        <w:rPr>
          <w:rFonts w:ascii="Calibri" w:eastAsia="Calibri" w:hAnsi="Calibri" w:cs="Calibri"/>
        </w:rPr>
        <w:t>*</w:t>
      </w:r>
      <w:r w:rsidRPr="003E4BBF">
        <w:rPr>
          <w:rFonts w:ascii="Calibri" w:hAnsi="Calibri" w:cs="Calibri"/>
        </w:rPr>
        <w:t>Hymn—</w:t>
      </w:r>
      <w:r w:rsidRPr="003E4BBF">
        <w:rPr>
          <w:rFonts w:ascii="Calibri" w:hAnsi="Calibri" w:cs="Calibri"/>
          <w:i/>
          <w:iCs/>
        </w:rPr>
        <w:t>I Will Sing of the Mercies</w:t>
      </w:r>
    </w:p>
    <w:p w14:paraId="51E4F4BC" w14:textId="77777777" w:rsidR="00070912" w:rsidRPr="003E4BBF" w:rsidRDefault="00070912" w:rsidP="003E4BBF">
      <w:pPr>
        <w:pStyle w:val="Body"/>
        <w:spacing w:line="20" w:lineRule="atLeast"/>
        <w:rPr>
          <w:color w:val="auto"/>
        </w:rPr>
      </w:pPr>
      <w:r w:rsidRPr="003E4BBF">
        <w:rPr>
          <w:rFonts w:ascii="Calibri" w:hAnsi="Calibri" w:cs="Calibri"/>
          <w:color w:val="auto"/>
        </w:rPr>
        <w:t xml:space="preserve">Scripture: </w:t>
      </w:r>
      <w:r w:rsidRPr="003E4BBF">
        <w:rPr>
          <w:rFonts w:ascii="Calibri" w:hAnsi="Calibri" w:cs="Calibri"/>
          <w:color w:val="auto"/>
        </w:rPr>
        <w:tab/>
        <w:t>Jonah 1:7-16 (page 897)</w:t>
      </w:r>
    </w:p>
    <w:p w14:paraId="578DA93C" w14:textId="77777777" w:rsidR="00070912" w:rsidRPr="003E4BBF" w:rsidRDefault="00070912" w:rsidP="003E4BBF">
      <w:pPr>
        <w:spacing w:line="20" w:lineRule="atLeast"/>
      </w:pPr>
      <w:r w:rsidRPr="003E4BBF">
        <w:rPr>
          <w:rFonts w:ascii="Calibri" w:hAnsi="Calibri" w:cs="Calibri"/>
        </w:rPr>
        <w:t>Message:</w:t>
      </w:r>
      <w:r w:rsidRPr="003E4BBF">
        <w:rPr>
          <w:rFonts w:ascii="Calibri" w:hAnsi="Calibri" w:cs="Calibri"/>
        </w:rPr>
        <w:tab/>
      </w:r>
      <w:r w:rsidRPr="003E4BBF">
        <w:rPr>
          <w:rFonts w:ascii="Calibri" w:hAnsi="Calibri" w:cs="Calibri"/>
          <w:b/>
          <w:bCs/>
          <w:i/>
          <w:iCs/>
        </w:rPr>
        <w:t>The Fear of the Lord</w:t>
      </w:r>
      <w:r w:rsidRPr="003E4BBF">
        <w:rPr>
          <w:rFonts w:ascii="Calibri" w:hAnsi="Calibri" w:cs="Calibri"/>
        </w:rPr>
        <w:tab/>
      </w:r>
      <w:r w:rsidRPr="003E4BBF">
        <w:rPr>
          <w:rFonts w:ascii="Calibri" w:hAnsi="Calibri" w:cs="Calibri"/>
          <w:b/>
          <w:bCs/>
          <w:i/>
          <w:iCs/>
        </w:rPr>
        <w:t xml:space="preserve"> </w:t>
      </w:r>
    </w:p>
    <w:p w14:paraId="70A253F0" w14:textId="77777777" w:rsidR="00070912" w:rsidRPr="003E4BBF" w:rsidRDefault="00070912" w:rsidP="003E4BBF">
      <w:pPr>
        <w:spacing w:line="20" w:lineRule="atLeast"/>
      </w:pPr>
      <w:r w:rsidRPr="003E4BBF">
        <w:rPr>
          <w:rFonts w:ascii="Calibri" w:hAnsi="Calibri" w:cs="Calibri"/>
        </w:rPr>
        <w:t>Prayer of Application</w:t>
      </w:r>
    </w:p>
    <w:p w14:paraId="16AF1B82" w14:textId="77777777" w:rsidR="003E4BBF" w:rsidRDefault="003E4BBF" w:rsidP="003E4BBF">
      <w:pPr>
        <w:spacing w:line="20" w:lineRule="atLeast"/>
        <w:rPr>
          <w:rFonts w:ascii="Calibri" w:hAnsi="Calibri" w:cs="Calibri"/>
          <w:b/>
          <w:bCs/>
        </w:rPr>
      </w:pPr>
    </w:p>
    <w:p w14:paraId="1E7B02AB" w14:textId="5DA17916" w:rsidR="00070912" w:rsidRPr="003E4BBF" w:rsidRDefault="00070912" w:rsidP="003E4BBF">
      <w:pPr>
        <w:spacing w:line="20" w:lineRule="atLeast"/>
      </w:pPr>
      <w:r w:rsidRPr="003E4BBF">
        <w:rPr>
          <w:rFonts w:ascii="Calibri" w:hAnsi="Calibri" w:cs="Calibri"/>
          <w:b/>
          <w:bCs/>
        </w:rPr>
        <w:t>Leaving with God’s Peace</w:t>
      </w:r>
    </w:p>
    <w:p w14:paraId="702223EC" w14:textId="77777777" w:rsidR="00070912" w:rsidRPr="003E4BBF" w:rsidRDefault="00070912" w:rsidP="003E4BBF">
      <w:pPr>
        <w:spacing w:line="20" w:lineRule="atLeast"/>
        <w:rPr>
          <w:i/>
          <w:iCs/>
        </w:rPr>
      </w:pPr>
      <w:r w:rsidRPr="003E4BBF">
        <w:rPr>
          <w:rFonts w:ascii="Calibri" w:eastAsia="Calibri" w:hAnsi="Calibri" w:cs="Calibri"/>
        </w:rPr>
        <w:t>*</w:t>
      </w:r>
      <w:r w:rsidRPr="003E4BBF">
        <w:rPr>
          <w:rFonts w:ascii="Calibri" w:hAnsi="Calibri" w:cs="Calibri"/>
        </w:rPr>
        <w:t>Hymn—</w:t>
      </w:r>
      <w:r w:rsidRPr="003E4BBF">
        <w:rPr>
          <w:rFonts w:ascii="Calibri" w:hAnsi="Calibri" w:cs="Calibri"/>
          <w:i/>
          <w:iCs/>
        </w:rPr>
        <w:t>Cornerstone</w:t>
      </w:r>
    </w:p>
    <w:p w14:paraId="68C911B6" w14:textId="77777777" w:rsidR="00070912" w:rsidRPr="003E4BBF" w:rsidRDefault="00070912" w:rsidP="003E4BBF">
      <w:pPr>
        <w:spacing w:line="20" w:lineRule="atLeast"/>
      </w:pPr>
      <w:r w:rsidRPr="003E4BBF">
        <w:rPr>
          <w:rFonts w:ascii="Calibri" w:eastAsia="Calibri" w:hAnsi="Calibri" w:cs="Calibri"/>
        </w:rPr>
        <w:t>*</w:t>
      </w:r>
      <w:r w:rsidRPr="003E4BBF">
        <w:rPr>
          <w:rFonts w:ascii="Calibri" w:hAnsi="Calibri" w:cs="Calibri"/>
        </w:rPr>
        <w:t>The Lord’s Blessing</w:t>
      </w:r>
    </w:p>
    <w:p w14:paraId="04B9726D" w14:textId="77777777" w:rsidR="00070912" w:rsidRPr="003E4BBF" w:rsidRDefault="00070912" w:rsidP="003E4BBF">
      <w:pPr>
        <w:spacing w:line="20" w:lineRule="atLeast"/>
        <w:rPr>
          <w:i/>
          <w:iCs/>
        </w:rPr>
      </w:pPr>
      <w:r w:rsidRPr="003E4BBF">
        <w:rPr>
          <w:rFonts w:ascii="Calibri" w:hAnsi="Calibri" w:cs="Calibri"/>
        </w:rPr>
        <w:t>*Doxology—HWC 74—</w:t>
      </w:r>
      <w:r w:rsidRPr="003E4BBF">
        <w:rPr>
          <w:rFonts w:ascii="Calibri" w:hAnsi="Calibri" w:cs="Calibri"/>
          <w:i/>
          <w:iCs/>
        </w:rPr>
        <w:t xml:space="preserve">Majesty </w:t>
      </w:r>
    </w:p>
    <w:p w14:paraId="59676403" w14:textId="77777777" w:rsidR="00070912" w:rsidRPr="003E4BBF" w:rsidRDefault="00070912" w:rsidP="003E4BBF">
      <w:pPr>
        <w:spacing w:line="20" w:lineRule="atLeast"/>
      </w:pPr>
      <w:r w:rsidRPr="003E4BBF">
        <w:rPr>
          <w:rFonts w:ascii="Calibri" w:hAnsi="Calibri" w:cs="Calibri"/>
        </w:rPr>
        <w:t>Postlude</w:t>
      </w:r>
    </w:p>
    <w:p w14:paraId="6E74AB91" w14:textId="56BF0DE3" w:rsidR="00070912" w:rsidRDefault="00070912" w:rsidP="003E4BBF">
      <w:pPr>
        <w:spacing w:line="20" w:lineRule="atLeast"/>
        <w:rPr>
          <w:rFonts w:ascii="Calibri" w:hAnsi="Calibri" w:cs="Calibri"/>
          <w:i/>
          <w:iCs/>
          <w:sz w:val="20"/>
        </w:rPr>
      </w:pPr>
    </w:p>
    <w:p w14:paraId="7A849820" w14:textId="4BCCFB96" w:rsidR="003E4BBF" w:rsidRDefault="003E4BBF" w:rsidP="003E4BBF">
      <w:pPr>
        <w:spacing w:line="20" w:lineRule="atLeast"/>
        <w:rPr>
          <w:rFonts w:ascii="Calibri" w:hAnsi="Calibri" w:cs="Calibri"/>
          <w:i/>
          <w:iCs/>
          <w:sz w:val="20"/>
        </w:rPr>
      </w:pPr>
    </w:p>
    <w:p w14:paraId="11DC7BFE" w14:textId="528D7239" w:rsidR="003E4BBF" w:rsidRDefault="003E4BBF" w:rsidP="003E4BBF">
      <w:pPr>
        <w:spacing w:line="20" w:lineRule="atLeast"/>
        <w:rPr>
          <w:rFonts w:ascii="Calibri" w:hAnsi="Calibri" w:cs="Calibri"/>
          <w:i/>
          <w:iCs/>
          <w:sz w:val="20"/>
        </w:rPr>
      </w:pPr>
    </w:p>
    <w:p w14:paraId="1763E254" w14:textId="6DEE8063" w:rsidR="003E4BBF" w:rsidRDefault="003E4BBF" w:rsidP="003E4BBF">
      <w:pPr>
        <w:spacing w:line="20" w:lineRule="atLeast"/>
        <w:rPr>
          <w:rFonts w:ascii="Calibri" w:hAnsi="Calibri" w:cs="Calibri"/>
          <w:i/>
          <w:iCs/>
          <w:sz w:val="20"/>
        </w:rPr>
      </w:pPr>
    </w:p>
    <w:p w14:paraId="6E4B3C5A" w14:textId="77777777" w:rsidR="003E4BBF" w:rsidRPr="003E4BBF" w:rsidRDefault="003E4BBF" w:rsidP="003E4BBF">
      <w:pPr>
        <w:spacing w:line="20" w:lineRule="atLeast"/>
        <w:rPr>
          <w:rFonts w:ascii="Calibri" w:hAnsi="Calibri" w:cs="Calibri"/>
          <w:i/>
          <w:iCs/>
          <w:sz w:val="20"/>
        </w:rPr>
      </w:pPr>
    </w:p>
    <w:p w14:paraId="0CD75A38" w14:textId="77777777" w:rsidR="00070912" w:rsidRPr="003E4BBF" w:rsidRDefault="00070912" w:rsidP="003E4BBF">
      <w:pPr>
        <w:spacing w:line="20" w:lineRule="atLeast"/>
        <w:rPr>
          <w:rFonts w:ascii="Calibri" w:hAnsi="Calibri" w:cs="Calibri"/>
          <w:sz w:val="20"/>
        </w:rPr>
      </w:pPr>
      <w:r w:rsidRPr="003E4BBF">
        <w:rPr>
          <w:rFonts w:ascii="Calibri" w:hAnsi="Calibri" w:cs="Calibri"/>
          <w:i/>
          <w:iCs/>
          <w:sz w:val="20"/>
        </w:rPr>
        <w:tab/>
      </w:r>
      <w:r w:rsidRPr="003E4BBF">
        <w:rPr>
          <w:rFonts w:ascii="Calibri" w:hAnsi="Calibri" w:cs="Calibri"/>
          <w:i/>
          <w:iCs/>
          <w:sz w:val="20"/>
        </w:rPr>
        <w:tab/>
      </w:r>
      <w:r w:rsidRPr="003E4BBF">
        <w:rPr>
          <w:rFonts w:ascii="Calibri" w:hAnsi="Calibri" w:cs="Calibri"/>
          <w:i/>
          <w:iCs/>
          <w:sz w:val="20"/>
        </w:rPr>
        <w:tab/>
      </w:r>
    </w:p>
    <w:p w14:paraId="3CACCD0B" w14:textId="77777777" w:rsidR="00070912" w:rsidRPr="003E4BBF" w:rsidRDefault="00070912" w:rsidP="00070912">
      <w:r w:rsidRPr="003E4BBF">
        <w:rPr>
          <w:rFonts w:ascii="Calibri" w:hAnsi="Calibri" w:cs="Calibri"/>
          <w:b/>
          <w:bCs/>
          <w:sz w:val="20"/>
          <w:u w:val="single"/>
        </w:rPr>
        <w:t>Worship Participants</w:t>
      </w:r>
    </w:p>
    <w:p w14:paraId="4C42E966" w14:textId="77777777" w:rsidR="00070912" w:rsidRPr="003E4BBF" w:rsidRDefault="00070912" w:rsidP="00070912">
      <w:r w:rsidRPr="003E4BBF">
        <w:rPr>
          <w:rFonts w:ascii="Calibri" w:hAnsi="Calibri" w:cs="Calibri"/>
          <w:sz w:val="20"/>
        </w:rPr>
        <w:t>Worship Leader: Pastor Brady Mulder</w:t>
      </w:r>
    </w:p>
    <w:p w14:paraId="3E00D60E" w14:textId="77777777" w:rsidR="00070912" w:rsidRDefault="00070912" w:rsidP="00070912">
      <w:pPr>
        <w:rPr>
          <w:rFonts w:ascii="Calibri" w:hAnsi="Calibri" w:cs="Calibri"/>
          <w:i/>
          <w:iCs/>
          <w:sz w:val="20"/>
        </w:rPr>
      </w:pPr>
      <w:r w:rsidRPr="003E4BBF">
        <w:rPr>
          <w:rFonts w:ascii="Calibri" w:hAnsi="Calibri" w:cs="Calibri"/>
          <w:sz w:val="20"/>
        </w:rPr>
        <w:t>Piano: Kim Vanden Heuvel</w:t>
      </w:r>
      <w:r w:rsidRPr="003E4BBF">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i/>
          <w:iCs/>
          <w:sz w:val="20"/>
        </w:rPr>
        <w:t>* Please stand if you are able</w:t>
      </w:r>
    </w:p>
    <w:p w14:paraId="29BE13AE" w14:textId="48F31354" w:rsidR="00432B60" w:rsidRPr="00070912" w:rsidRDefault="00432B60" w:rsidP="00070912">
      <w:pPr>
        <w:jc w:val="center"/>
        <w:rPr>
          <w:rFonts w:ascii="Calibri" w:hAnsi="Calibri" w:cs="Calibri"/>
          <w:b/>
          <w:szCs w:val="24"/>
        </w:rPr>
      </w:pPr>
      <w:bookmarkStart w:id="1" w:name="_Hlk56414109"/>
      <w:bookmarkEnd w:id="0"/>
      <w:r w:rsidRPr="00070912">
        <w:rPr>
          <w:rFonts w:ascii="Calibri" w:hAnsi="Calibri" w:cs="Calibri"/>
          <w:b/>
          <w:color w:val="000000"/>
          <w:szCs w:val="24"/>
          <w:u w:color="000000"/>
        </w:rPr>
        <w:t>Evening Message</w:t>
      </w:r>
      <w:r w:rsidR="00F30602" w:rsidRPr="00070912">
        <w:rPr>
          <w:rFonts w:ascii="Calibri" w:hAnsi="Calibri" w:cs="Calibri"/>
          <w:b/>
          <w:color w:val="000000"/>
          <w:szCs w:val="24"/>
          <w:u w:color="000000"/>
        </w:rPr>
        <w:t>—</w:t>
      </w:r>
      <w:r w:rsidR="00070912">
        <w:rPr>
          <w:rFonts w:ascii="Calibri" w:hAnsi="Calibri" w:cs="Calibri"/>
          <w:b/>
          <w:color w:val="000000"/>
          <w:szCs w:val="24"/>
          <w:u w:color="000000"/>
        </w:rPr>
        <w:t>November 22, 2020</w:t>
      </w:r>
    </w:p>
    <w:p w14:paraId="7C05D565" w14:textId="439E30EB" w:rsidR="00432B60" w:rsidRPr="00070912" w:rsidRDefault="000B19DD" w:rsidP="00070912">
      <w:pPr>
        <w:jc w:val="center"/>
        <w:rPr>
          <w:rFonts w:ascii="Calibri" w:hAnsi="Calibri" w:cs="Calibri"/>
          <w:bCs/>
          <w:color w:val="000000"/>
          <w:szCs w:val="24"/>
          <w:u w:color="000000"/>
        </w:rPr>
      </w:pPr>
      <w:r w:rsidRPr="00070912">
        <w:rPr>
          <w:rFonts w:ascii="Calibri" w:hAnsi="Calibri" w:cs="Calibri"/>
          <w:bCs/>
          <w:color w:val="000000"/>
          <w:szCs w:val="24"/>
          <w:u w:color="000000"/>
        </w:rPr>
        <w:t>Pastor Brady Mulder</w:t>
      </w:r>
    </w:p>
    <w:p w14:paraId="5C945CEC" w14:textId="42BDAF6A" w:rsidR="00070912" w:rsidRPr="00070912" w:rsidRDefault="00070912" w:rsidP="0007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rPr>
      </w:pPr>
      <w:r w:rsidRPr="00070912">
        <w:rPr>
          <w:rFonts w:ascii="Calibri" w:hAnsi="Calibri" w:cs="Calibri"/>
          <w:b/>
          <w:bCs/>
          <w:i/>
          <w:iCs/>
        </w:rPr>
        <w:t>The Fear of the Lord</w:t>
      </w:r>
    </w:p>
    <w:p w14:paraId="3B9C161D" w14:textId="640CDD58" w:rsidR="00432B60" w:rsidRPr="00276504" w:rsidRDefault="00070912" w:rsidP="0007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Cs w:val="24"/>
        </w:rPr>
      </w:pPr>
      <w:r w:rsidRPr="00070912">
        <w:rPr>
          <w:rFonts w:ascii="Calibri" w:hAnsi="Calibri" w:cs="Calibri"/>
        </w:rPr>
        <w:t>Jonah 1:7-16</w:t>
      </w:r>
    </w:p>
    <w:p w14:paraId="6E092B80" w14:textId="77777777" w:rsidR="00E37D8E" w:rsidRPr="00276504" w:rsidRDefault="00E37D8E" w:rsidP="00432B60">
      <w:pPr>
        <w:pStyle w:val="Header"/>
        <w:tabs>
          <w:tab w:val="clear" w:pos="4320"/>
          <w:tab w:val="clear" w:pos="8640"/>
        </w:tabs>
        <w:jc w:val="center"/>
        <w:rPr>
          <w:rFonts w:ascii="Calibri" w:hAnsi="Calibri" w:cs="Calibri"/>
          <w:bCs/>
        </w:rPr>
      </w:pPr>
    </w:p>
    <w:p w14:paraId="70D6CCF3" w14:textId="77777777" w:rsidR="006406DD" w:rsidRPr="00276504" w:rsidRDefault="006406DD" w:rsidP="00095321">
      <w:pPr>
        <w:pStyle w:val="Header"/>
        <w:widowControl w:val="0"/>
        <w:tabs>
          <w:tab w:val="clear" w:pos="4320"/>
          <w:tab w:val="clear" w:pos="8640"/>
        </w:tabs>
        <w:jc w:val="center"/>
        <w:rPr>
          <w:rFonts w:ascii="Calibri" w:hAnsi="Calibri" w:cs="Calibri"/>
          <w:bCs/>
        </w:rPr>
      </w:pPr>
    </w:p>
    <w:p w14:paraId="50CF0D1C" w14:textId="77777777" w:rsidR="00264654" w:rsidRPr="00B10BAD" w:rsidRDefault="00264654" w:rsidP="00264654">
      <w:pPr>
        <w:pStyle w:val="NoSpacing"/>
        <w:rPr>
          <w:rFonts w:ascii="Calibri" w:hAnsi="Calibri" w:cs="Calibri"/>
        </w:rPr>
      </w:pPr>
      <w:r w:rsidRPr="00B10BAD">
        <w:rPr>
          <w:rFonts w:ascii="Calibri" w:hAnsi="Calibri" w:cs="Calibri"/>
        </w:rPr>
        <w:t>I. Sin Found Out vs 7</w:t>
      </w:r>
    </w:p>
    <w:p w14:paraId="3236CE3A" w14:textId="77777777" w:rsidR="00264654" w:rsidRPr="00B10BAD" w:rsidRDefault="00264654" w:rsidP="00264654">
      <w:pPr>
        <w:pStyle w:val="NoSpacing"/>
        <w:rPr>
          <w:rFonts w:ascii="Calibri" w:hAnsi="Calibri" w:cs="Calibri"/>
        </w:rPr>
      </w:pPr>
    </w:p>
    <w:p w14:paraId="7B9265DA" w14:textId="77777777" w:rsidR="00264654" w:rsidRPr="00B10BAD" w:rsidRDefault="00264654" w:rsidP="00264654">
      <w:pPr>
        <w:pStyle w:val="NoSpacing"/>
        <w:rPr>
          <w:rFonts w:ascii="Calibri" w:hAnsi="Calibri" w:cs="Calibri"/>
        </w:rPr>
      </w:pPr>
    </w:p>
    <w:p w14:paraId="3A5A53C8" w14:textId="77777777" w:rsidR="00264654" w:rsidRPr="00B10BAD" w:rsidRDefault="00264654" w:rsidP="00264654">
      <w:pPr>
        <w:pStyle w:val="NoSpacing"/>
        <w:rPr>
          <w:rFonts w:ascii="Calibri" w:hAnsi="Calibri" w:cs="Calibri"/>
        </w:rPr>
      </w:pPr>
    </w:p>
    <w:p w14:paraId="364CF59A" w14:textId="77777777" w:rsidR="00264654" w:rsidRPr="00B10BAD" w:rsidRDefault="00264654" w:rsidP="00264654">
      <w:pPr>
        <w:pStyle w:val="NoSpacing"/>
        <w:rPr>
          <w:rFonts w:ascii="Calibri" w:hAnsi="Calibri" w:cs="Calibri"/>
        </w:rPr>
      </w:pPr>
    </w:p>
    <w:p w14:paraId="4176D589" w14:textId="77777777" w:rsidR="00264654" w:rsidRPr="00B10BAD" w:rsidRDefault="00264654" w:rsidP="00264654">
      <w:pPr>
        <w:pStyle w:val="NoSpacing"/>
        <w:rPr>
          <w:rFonts w:ascii="Calibri" w:hAnsi="Calibri" w:cs="Calibri"/>
        </w:rPr>
      </w:pPr>
    </w:p>
    <w:p w14:paraId="06EAB247" w14:textId="77777777" w:rsidR="00264654" w:rsidRPr="00B10BAD" w:rsidRDefault="00264654" w:rsidP="00264654">
      <w:pPr>
        <w:pStyle w:val="NoSpacing"/>
        <w:rPr>
          <w:rFonts w:ascii="Calibri" w:hAnsi="Calibri" w:cs="Calibri"/>
        </w:rPr>
      </w:pPr>
    </w:p>
    <w:p w14:paraId="74C60889" w14:textId="77777777" w:rsidR="00264654" w:rsidRPr="00B10BAD" w:rsidRDefault="00264654" w:rsidP="00264654">
      <w:pPr>
        <w:pStyle w:val="NoSpacing"/>
        <w:rPr>
          <w:rFonts w:ascii="Calibri" w:hAnsi="Calibri" w:cs="Calibri"/>
        </w:rPr>
      </w:pPr>
    </w:p>
    <w:p w14:paraId="6C425931" w14:textId="77777777" w:rsidR="00264654" w:rsidRPr="00B10BAD" w:rsidRDefault="00264654" w:rsidP="00264654">
      <w:pPr>
        <w:pStyle w:val="NoSpacing"/>
        <w:rPr>
          <w:rFonts w:ascii="Calibri" w:hAnsi="Calibri" w:cs="Calibri"/>
        </w:rPr>
      </w:pPr>
    </w:p>
    <w:p w14:paraId="48649C85" w14:textId="77777777" w:rsidR="00264654" w:rsidRPr="00B10BAD" w:rsidRDefault="00264654" w:rsidP="00264654">
      <w:pPr>
        <w:pStyle w:val="NoSpacing"/>
        <w:rPr>
          <w:rFonts w:ascii="Calibri" w:hAnsi="Calibri" w:cs="Calibri"/>
        </w:rPr>
      </w:pPr>
    </w:p>
    <w:p w14:paraId="56D56D90" w14:textId="77777777" w:rsidR="00264654" w:rsidRPr="00B10BAD" w:rsidRDefault="00264654" w:rsidP="00264654">
      <w:pPr>
        <w:pStyle w:val="NoSpacing"/>
        <w:rPr>
          <w:rFonts w:ascii="Calibri" w:hAnsi="Calibri" w:cs="Calibri"/>
        </w:rPr>
      </w:pPr>
      <w:r w:rsidRPr="00B10BAD">
        <w:rPr>
          <w:rFonts w:ascii="Calibri" w:hAnsi="Calibri" w:cs="Calibri"/>
        </w:rPr>
        <w:t>II. Fearing God’s Wrath vs 8-12</w:t>
      </w:r>
    </w:p>
    <w:p w14:paraId="54D8FF95" w14:textId="77777777" w:rsidR="00264654" w:rsidRPr="00B10BAD" w:rsidRDefault="00264654" w:rsidP="00264654">
      <w:pPr>
        <w:pStyle w:val="NoSpacing"/>
        <w:rPr>
          <w:rFonts w:ascii="Calibri" w:hAnsi="Calibri" w:cs="Calibri"/>
        </w:rPr>
      </w:pPr>
    </w:p>
    <w:p w14:paraId="23D1E1E7" w14:textId="77777777" w:rsidR="00264654" w:rsidRPr="00B10BAD" w:rsidRDefault="00264654" w:rsidP="00264654">
      <w:pPr>
        <w:pStyle w:val="NoSpacing"/>
        <w:rPr>
          <w:rFonts w:ascii="Calibri" w:hAnsi="Calibri" w:cs="Calibri"/>
        </w:rPr>
      </w:pPr>
    </w:p>
    <w:p w14:paraId="45D42E8A" w14:textId="77777777" w:rsidR="00264654" w:rsidRPr="00B10BAD" w:rsidRDefault="00264654" w:rsidP="00264654">
      <w:pPr>
        <w:pStyle w:val="NoSpacing"/>
        <w:rPr>
          <w:rFonts w:ascii="Calibri" w:hAnsi="Calibri" w:cs="Calibri"/>
        </w:rPr>
      </w:pPr>
    </w:p>
    <w:p w14:paraId="780A32E1" w14:textId="77777777" w:rsidR="00264654" w:rsidRPr="00B10BAD" w:rsidRDefault="00264654" w:rsidP="00264654">
      <w:pPr>
        <w:pStyle w:val="NoSpacing"/>
        <w:rPr>
          <w:rFonts w:ascii="Calibri" w:hAnsi="Calibri" w:cs="Calibri"/>
        </w:rPr>
      </w:pPr>
    </w:p>
    <w:p w14:paraId="3A4EDE45" w14:textId="77777777" w:rsidR="00264654" w:rsidRPr="00B10BAD" w:rsidRDefault="00264654" w:rsidP="00264654">
      <w:pPr>
        <w:pStyle w:val="NoSpacing"/>
        <w:rPr>
          <w:rFonts w:ascii="Calibri" w:hAnsi="Calibri" w:cs="Calibri"/>
        </w:rPr>
      </w:pPr>
    </w:p>
    <w:p w14:paraId="7EB1D2B5" w14:textId="77777777" w:rsidR="00264654" w:rsidRPr="00B10BAD" w:rsidRDefault="00264654" w:rsidP="00264654">
      <w:pPr>
        <w:pStyle w:val="NoSpacing"/>
        <w:rPr>
          <w:rFonts w:ascii="Calibri" w:hAnsi="Calibri" w:cs="Calibri"/>
        </w:rPr>
      </w:pPr>
    </w:p>
    <w:p w14:paraId="06ED5B33" w14:textId="77777777" w:rsidR="00264654" w:rsidRPr="00B10BAD" w:rsidRDefault="00264654" w:rsidP="00264654">
      <w:pPr>
        <w:pStyle w:val="NoSpacing"/>
        <w:rPr>
          <w:rFonts w:ascii="Calibri" w:hAnsi="Calibri" w:cs="Calibri"/>
        </w:rPr>
      </w:pPr>
    </w:p>
    <w:p w14:paraId="5AD0674D" w14:textId="77777777" w:rsidR="00264654" w:rsidRPr="00B10BAD" w:rsidRDefault="00264654" w:rsidP="00264654">
      <w:pPr>
        <w:pStyle w:val="NoSpacing"/>
        <w:rPr>
          <w:rFonts w:ascii="Calibri" w:hAnsi="Calibri" w:cs="Calibri"/>
        </w:rPr>
      </w:pPr>
    </w:p>
    <w:p w14:paraId="0817E286" w14:textId="77777777" w:rsidR="00264654" w:rsidRPr="00B10BAD" w:rsidRDefault="00264654" w:rsidP="00264654">
      <w:pPr>
        <w:pStyle w:val="NoSpacing"/>
        <w:rPr>
          <w:rFonts w:ascii="Calibri" w:hAnsi="Calibri" w:cs="Calibri"/>
        </w:rPr>
      </w:pPr>
    </w:p>
    <w:p w14:paraId="1759D139" w14:textId="77777777" w:rsidR="00264654" w:rsidRPr="00B10BAD" w:rsidRDefault="00264654" w:rsidP="00264654">
      <w:pPr>
        <w:pStyle w:val="NoSpacing"/>
        <w:rPr>
          <w:rFonts w:ascii="Calibri" w:hAnsi="Calibri" w:cs="Calibri"/>
        </w:rPr>
      </w:pPr>
    </w:p>
    <w:p w14:paraId="6BBC476E" w14:textId="77777777" w:rsidR="00264654" w:rsidRPr="00B10BAD" w:rsidRDefault="00264654" w:rsidP="00264654">
      <w:pPr>
        <w:pStyle w:val="NoSpacing"/>
        <w:rPr>
          <w:rFonts w:ascii="Calibri" w:hAnsi="Calibri" w:cs="Calibri"/>
        </w:rPr>
      </w:pPr>
      <w:r w:rsidRPr="00B10BAD">
        <w:rPr>
          <w:rFonts w:ascii="Calibri" w:hAnsi="Calibri" w:cs="Calibri"/>
        </w:rPr>
        <w:t>III. Fearing God’s Grace vs 13-16</w:t>
      </w:r>
    </w:p>
    <w:p w14:paraId="71EFDF44" w14:textId="19B8C7D6" w:rsidR="00E37D8E" w:rsidRDefault="00E37D8E" w:rsidP="00520ED1">
      <w:pPr>
        <w:pStyle w:val="Header"/>
        <w:widowControl w:val="0"/>
        <w:tabs>
          <w:tab w:val="clear" w:pos="4320"/>
          <w:tab w:val="clear" w:pos="8640"/>
        </w:tabs>
        <w:rPr>
          <w:rFonts w:ascii="Calibri" w:hAnsi="Calibri" w:cs="Calibri"/>
          <w:bCs/>
        </w:rPr>
      </w:pPr>
    </w:p>
    <w:p w14:paraId="60D70D12" w14:textId="77777777" w:rsidR="00264654" w:rsidRPr="00520ED1" w:rsidRDefault="00264654" w:rsidP="00520ED1">
      <w:pPr>
        <w:pStyle w:val="Header"/>
        <w:widowControl w:val="0"/>
        <w:tabs>
          <w:tab w:val="clear" w:pos="4320"/>
          <w:tab w:val="clear" w:pos="8640"/>
        </w:tabs>
        <w:rPr>
          <w:rFonts w:ascii="Calibri" w:hAnsi="Calibri" w:cs="Calibri"/>
          <w:bCs/>
        </w:rPr>
      </w:pPr>
    </w:p>
    <w:p w14:paraId="1A551E54" w14:textId="25CC2F7F" w:rsidR="00E37D8E" w:rsidRPr="00520ED1" w:rsidRDefault="00E37D8E" w:rsidP="00520ED1">
      <w:pPr>
        <w:pStyle w:val="Header"/>
        <w:widowControl w:val="0"/>
        <w:tabs>
          <w:tab w:val="clear" w:pos="4320"/>
          <w:tab w:val="clear" w:pos="8640"/>
        </w:tabs>
        <w:rPr>
          <w:rFonts w:ascii="Calibri" w:hAnsi="Calibri" w:cs="Calibri"/>
          <w:bCs/>
        </w:rPr>
      </w:pPr>
    </w:p>
    <w:p w14:paraId="2546D210" w14:textId="28F568C2" w:rsidR="00072DDD" w:rsidRPr="00520ED1" w:rsidRDefault="00072DDD" w:rsidP="00520ED1">
      <w:pPr>
        <w:pStyle w:val="Header"/>
        <w:widowControl w:val="0"/>
        <w:tabs>
          <w:tab w:val="clear" w:pos="4320"/>
          <w:tab w:val="clear" w:pos="8640"/>
        </w:tabs>
        <w:rPr>
          <w:rFonts w:ascii="Calibri" w:hAnsi="Calibri" w:cs="Calibri"/>
          <w:bCs/>
        </w:rPr>
      </w:pPr>
    </w:p>
    <w:p w14:paraId="69C0B61D" w14:textId="77777777" w:rsidR="00072DDD" w:rsidRPr="00520ED1" w:rsidRDefault="00072DDD" w:rsidP="00520ED1">
      <w:pPr>
        <w:pStyle w:val="Header"/>
        <w:widowControl w:val="0"/>
        <w:tabs>
          <w:tab w:val="clear" w:pos="4320"/>
          <w:tab w:val="clear" w:pos="8640"/>
        </w:tabs>
        <w:rPr>
          <w:rFonts w:ascii="Calibri" w:hAnsi="Calibri" w:cs="Calibri"/>
          <w:bCs/>
        </w:rPr>
      </w:pPr>
    </w:p>
    <w:p w14:paraId="4E794246" w14:textId="77777777" w:rsidR="00E37D8E" w:rsidRPr="00520ED1" w:rsidRDefault="00E37D8E" w:rsidP="00520ED1">
      <w:pPr>
        <w:pStyle w:val="Header"/>
        <w:widowControl w:val="0"/>
        <w:tabs>
          <w:tab w:val="clear" w:pos="4320"/>
          <w:tab w:val="clear" w:pos="8640"/>
        </w:tabs>
        <w:rPr>
          <w:rFonts w:ascii="Calibri" w:hAnsi="Calibri" w:cs="Calibri"/>
          <w:bCs/>
        </w:rPr>
      </w:pPr>
    </w:p>
    <w:p w14:paraId="1CF05564" w14:textId="77777777" w:rsidR="00E37D8E" w:rsidRPr="00520ED1" w:rsidRDefault="00E37D8E" w:rsidP="00520ED1">
      <w:pPr>
        <w:pStyle w:val="Header"/>
        <w:widowControl w:val="0"/>
        <w:tabs>
          <w:tab w:val="clear" w:pos="4320"/>
          <w:tab w:val="clear" w:pos="8640"/>
        </w:tabs>
        <w:rPr>
          <w:rFonts w:ascii="Calibri" w:hAnsi="Calibri" w:cs="Calibri"/>
          <w:bCs/>
        </w:rPr>
      </w:pPr>
    </w:p>
    <w:p w14:paraId="6B420AAB" w14:textId="77777777" w:rsidR="00375B9B" w:rsidRDefault="00375B9B" w:rsidP="00DD30B1">
      <w:pPr>
        <w:pStyle w:val="Header"/>
        <w:widowControl w:val="0"/>
        <w:tabs>
          <w:tab w:val="clear" w:pos="4320"/>
          <w:tab w:val="clear" w:pos="8640"/>
        </w:tabs>
        <w:jc w:val="center"/>
        <w:rPr>
          <w:rFonts w:ascii="Calibri" w:hAnsi="Calibri" w:cs="Calibri"/>
          <w:b/>
          <w:bCs/>
          <w:u w:val="single"/>
        </w:rPr>
      </w:pPr>
    </w:p>
    <w:bookmarkEnd w:id="1"/>
    <w:p w14:paraId="4DD38934" w14:textId="3714EC53" w:rsidR="005D10DD" w:rsidRPr="005D10DD" w:rsidRDefault="005D10DD" w:rsidP="005D10DD">
      <w:pPr>
        <w:outlineLvl w:val="2"/>
        <w:rPr>
          <w:rFonts w:ascii="Calibri" w:hAnsi="Calibri" w:cs="Calibri"/>
          <w:b/>
          <w:bCs/>
          <w:sz w:val="28"/>
          <w:szCs w:val="22"/>
        </w:rPr>
      </w:pPr>
      <w:r w:rsidRPr="003D7D27">
        <w:rPr>
          <w:rFonts w:ascii="Calibri" w:hAnsi="Calibri" w:cs="Calibri"/>
          <w:b/>
          <w:bCs/>
          <w:sz w:val="28"/>
          <w:szCs w:val="22"/>
        </w:rPr>
        <w:lastRenderedPageBreak/>
        <w:t>Canons of Dort—</w:t>
      </w:r>
      <w:r w:rsidR="00C95BDF" w:rsidRPr="003D7D27">
        <w:rPr>
          <w:rFonts w:ascii="Calibri" w:hAnsi="Calibri" w:cs="Calibri"/>
          <w:b/>
          <w:bCs/>
          <w:sz w:val="28"/>
          <w:szCs w:val="22"/>
        </w:rPr>
        <w:t xml:space="preserve">Point #2, </w:t>
      </w:r>
      <w:r w:rsidRPr="003D7D27">
        <w:rPr>
          <w:rFonts w:ascii="Calibri" w:hAnsi="Calibri" w:cs="Calibri"/>
          <w:b/>
          <w:bCs/>
          <w:sz w:val="28"/>
          <w:szCs w:val="22"/>
        </w:rPr>
        <w:t>Articles 1-7</w:t>
      </w:r>
    </w:p>
    <w:p w14:paraId="6CC262D6" w14:textId="77777777" w:rsidR="005D10DD" w:rsidRDefault="005D10DD" w:rsidP="005D10DD">
      <w:pPr>
        <w:outlineLvl w:val="2"/>
        <w:rPr>
          <w:rFonts w:ascii="Calibri" w:hAnsi="Calibri" w:cs="Calibri"/>
          <w:b/>
          <w:bCs/>
          <w:sz w:val="22"/>
          <w:szCs w:val="22"/>
        </w:rPr>
      </w:pPr>
    </w:p>
    <w:p w14:paraId="243CBA8D" w14:textId="0418FDF6" w:rsidR="005D10DD" w:rsidRPr="00E8455C" w:rsidRDefault="005D10DD" w:rsidP="005D10DD">
      <w:pPr>
        <w:outlineLvl w:val="2"/>
        <w:rPr>
          <w:rFonts w:ascii="Calibri" w:hAnsi="Calibri" w:cs="Calibri"/>
          <w:b/>
          <w:bCs/>
          <w:sz w:val="22"/>
          <w:szCs w:val="22"/>
        </w:rPr>
      </w:pPr>
      <w:r w:rsidRPr="00E8455C">
        <w:rPr>
          <w:rFonts w:ascii="Calibri" w:hAnsi="Calibri" w:cs="Calibri"/>
          <w:b/>
          <w:bCs/>
          <w:sz w:val="22"/>
          <w:szCs w:val="22"/>
        </w:rPr>
        <w:t>Pastor:</w:t>
      </w:r>
    </w:p>
    <w:p w14:paraId="48CD8173" w14:textId="77777777" w:rsidR="005D10DD" w:rsidRPr="00E8455C" w:rsidRDefault="005D10DD" w:rsidP="005D10DD">
      <w:pPr>
        <w:rPr>
          <w:rFonts w:ascii="Calibri" w:hAnsi="Calibri" w:cs="Calibri"/>
          <w:sz w:val="22"/>
          <w:szCs w:val="22"/>
        </w:rPr>
      </w:pPr>
      <w:r w:rsidRPr="00E8455C">
        <w:rPr>
          <w:rFonts w:ascii="Calibri" w:hAnsi="Calibri" w:cs="Calibri"/>
          <w:sz w:val="22"/>
          <w:szCs w:val="22"/>
        </w:rPr>
        <w:t>God is not only supremely merciful, but also supremely just. This justice requires (as God has revealed in the Word) that the sins we have committed against his infinite majesty be punished with both temporal and eternal punishments, of soul as well as body. We cannot escape these punishments unless satisfaction is given to God’s justice.</w:t>
      </w:r>
    </w:p>
    <w:p w14:paraId="0EEBE488" w14:textId="77777777" w:rsidR="005D10DD" w:rsidRDefault="005D10DD" w:rsidP="005D10DD">
      <w:pPr>
        <w:outlineLvl w:val="2"/>
        <w:rPr>
          <w:rFonts w:ascii="Calibri" w:hAnsi="Calibri" w:cs="Calibri"/>
          <w:b/>
          <w:bCs/>
          <w:sz w:val="22"/>
          <w:szCs w:val="22"/>
        </w:rPr>
      </w:pPr>
    </w:p>
    <w:p w14:paraId="0AAB0163" w14:textId="77777777" w:rsidR="005D10DD" w:rsidRPr="00E8455C" w:rsidRDefault="005D10DD" w:rsidP="005D10DD">
      <w:pPr>
        <w:outlineLvl w:val="2"/>
        <w:rPr>
          <w:rFonts w:ascii="Calibri" w:hAnsi="Calibri" w:cs="Calibri"/>
          <w:b/>
          <w:bCs/>
          <w:sz w:val="22"/>
          <w:szCs w:val="22"/>
        </w:rPr>
      </w:pPr>
      <w:r w:rsidRPr="00E8455C">
        <w:rPr>
          <w:rFonts w:ascii="Calibri" w:hAnsi="Calibri" w:cs="Calibri"/>
          <w:b/>
          <w:bCs/>
          <w:sz w:val="22"/>
          <w:szCs w:val="22"/>
        </w:rPr>
        <w:t>Congregation:</w:t>
      </w:r>
    </w:p>
    <w:p w14:paraId="5D60ED7B" w14:textId="77777777" w:rsidR="005D10DD" w:rsidRPr="00E8455C" w:rsidRDefault="005D10DD" w:rsidP="005D10DD">
      <w:pPr>
        <w:rPr>
          <w:rFonts w:ascii="Calibri" w:hAnsi="Calibri" w:cs="Calibri"/>
          <w:b/>
          <w:bCs/>
          <w:sz w:val="22"/>
          <w:szCs w:val="22"/>
        </w:rPr>
      </w:pPr>
      <w:r w:rsidRPr="00E8455C">
        <w:rPr>
          <w:rFonts w:ascii="Calibri" w:hAnsi="Calibri" w:cs="Calibri"/>
          <w:b/>
          <w:bCs/>
          <w:sz w:val="22"/>
          <w:szCs w:val="22"/>
        </w:rPr>
        <w:t>Since, however, we ourselves cannot give this satisfaction or deliver ourselves from God’s wrath, God in boundless mercy has given us as a guarantee his only begotten Son, who was made to be sin and a curse for us, in our place, on the cross, in order that he might give satisfaction for us.</w:t>
      </w:r>
    </w:p>
    <w:p w14:paraId="6A838290" w14:textId="77777777" w:rsidR="005D10DD" w:rsidRDefault="005D10DD" w:rsidP="005D10DD">
      <w:pPr>
        <w:outlineLvl w:val="2"/>
        <w:rPr>
          <w:rFonts w:ascii="Calibri" w:hAnsi="Calibri" w:cs="Calibri"/>
          <w:b/>
          <w:bCs/>
          <w:sz w:val="22"/>
          <w:szCs w:val="22"/>
        </w:rPr>
      </w:pPr>
    </w:p>
    <w:p w14:paraId="5234CA51" w14:textId="77777777" w:rsidR="005D10DD" w:rsidRPr="00E8455C" w:rsidRDefault="005D10DD" w:rsidP="005D10DD">
      <w:pPr>
        <w:outlineLvl w:val="2"/>
        <w:rPr>
          <w:rFonts w:ascii="Calibri" w:hAnsi="Calibri" w:cs="Calibri"/>
          <w:b/>
          <w:bCs/>
          <w:sz w:val="22"/>
          <w:szCs w:val="22"/>
        </w:rPr>
      </w:pPr>
      <w:r w:rsidRPr="00E8455C">
        <w:rPr>
          <w:rFonts w:ascii="Calibri" w:hAnsi="Calibri" w:cs="Calibri"/>
          <w:b/>
          <w:bCs/>
          <w:sz w:val="22"/>
          <w:szCs w:val="22"/>
        </w:rPr>
        <w:t>Pastor:</w:t>
      </w:r>
    </w:p>
    <w:p w14:paraId="4E4276DE" w14:textId="77777777" w:rsidR="005D10DD" w:rsidRPr="00E8455C" w:rsidRDefault="005D10DD" w:rsidP="005D10DD">
      <w:pPr>
        <w:rPr>
          <w:rFonts w:ascii="Calibri" w:hAnsi="Calibri" w:cs="Calibri"/>
          <w:sz w:val="22"/>
          <w:szCs w:val="22"/>
        </w:rPr>
      </w:pPr>
      <w:r w:rsidRPr="00E8455C">
        <w:rPr>
          <w:rFonts w:ascii="Calibri" w:hAnsi="Calibri" w:cs="Calibri"/>
          <w:sz w:val="22"/>
          <w:szCs w:val="22"/>
        </w:rPr>
        <w:t>This death of God’s Son is the only and entirely complete sacrifice and satisfaction for sins; it is of infinite value and worth, more than sufficient to atone for the sins of the whole world.</w:t>
      </w:r>
    </w:p>
    <w:p w14:paraId="66D6FCA3" w14:textId="77777777" w:rsidR="005D10DD" w:rsidRDefault="005D10DD" w:rsidP="005D10DD">
      <w:pPr>
        <w:rPr>
          <w:rFonts w:ascii="Calibri" w:hAnsi="Calibri" w:cs="Calibri"/>
          <w:sz w:val="22"/>
          <w:szCs w:val="22"/>
        </w:rPr>
      </w:pPr>
    </w:p>
    <w:p w14:paraId="60A6D8D2" w14:textId="77777777" w:rsidR="005D10DD" w:rsidRPr="00E8455C" w:rsidRDefault="005D10DD" w:rsidP="005D10DD">
      <w:pPr>
        <w:rPr>
          <w:rFonts w:ascii="Calibri" w:hAnsi="Calibri" w:cs="Calibri"/>
          <w:sz w:val="22"/>
          <w:szCs w:val="22"/>
        </w:rPr>
      </w:pPr>
      <w:r w:rsidRPr="00E8455C">
        <w:rPr>
          <w:rFonts w:ascii="Calibri" w:hAnsi="Calibri" w:cs="Calibri"/>
          <w:sz w:val="22"/>
          <w:szCs w:val="22"/>
        </w:rPr>
        <w:t>This death is of such great value and worth for the reason that the person who suffered it is—as was necessary to be our Savior—not only a true and perfectly holy human, but also the only begotten Son of God, of the same eternal and infinite essence with the Father and the Holy Spirit. Another reason is that this death was accompanied by the experience of God’s wrath and curse, which we by our sins had fully deserved.</w:t>
      </w:r>
    </w:p>
    <w:p w14:paraId="7BD8E7CC" w14:textId="77777777" w:rsidR="005D10DD" w:rsidRDefault="005D10DD" w:rsidP="005D10DD">
      <w:pPr>
        <w:outlineLvl w:val="2"/>
        <w:rPr>
          <w:rFonts w:ascii="Calibri" w:hAnsi="Calibri" w:cs="Calibri"/>
          <w:b/>
          <w:bCs/>
          <w:sz w:val="22"/>
          <w:szCs w:val="22"/>
        </w:rPr>
      </w:pPr>
    </w:p>
    <w:p w14:paraId="4B417272" w14:textId="77777777" w:rsidR="005D10DD" w:rsidRPr="00E8455C" w:rsidRDefault="005D10DD" w:rsidP="005D10DD">
      <w:pPr>
        <w:outlineLvl w:val="2"/>
        <w:rPr>
          <w:rFonts w:ascii="Calibri" w:hAnsi="Calibri" w:cs="Calibri"/>
          <w:b/>
          <w:bCs/>
          <w:sz w:val="22"/>
          <w:szCs w:val="22"/>
        </w:rPr>
      </w:pPr>
      <w:r w:rsidRPr="00E8455C">
        <w:rPr>
          <w:rFonts w:ascii="Calibri" w:hAnsi="Calibri" w:cs="Calibri"/>
          <w:b/>
          <w:bCs/>
          <w:sz w:val="22"/>
          <w:szCs w:val="22"/>
        </w:rPr>
        <w:t>Congregation:</w:t>
      </w:r>
    </w:p>
    <w:p w14:paraId="28D06AA3" w14:textId="77777777" w:rsidR="005D10DD" w:rsidRPr="00E8455C" w:rsidRDefault="005D10DD" w:rsidP="005D10DD">
      <w:pPr>
        <w:rPr>
          <w:rFonts w:ascii="Calibri" w:hAnsi="Calibri" w:cs="Calibri"/>
          <w:b/>
          <w:bCs/>
          <w:sz w:val="22"/>
          <w:szCs w:val="22"/>
        </w:rPr>
      </w:pPr>
      <w:r w:rsidRPr="00E8455C">
        <w:rPr>
          <w:rFonts w:ascii="Calibri" w:hAnsi="Calibri" w:cs="Calibri"/>
          <w:b/>
          <w:bCs/>
          <w:sz w:val="22"/>
          <w:szCs w:val="22"/>
        </w:rPr>
        <w:t>Moreover, it is the promise of the gospel that whoever believes in Christ crucified shall not perish but have eternal life. This promise, together with the command to repent and believe, ought to be announced and declared without differentiation or discrimination to all nations and people, to whom God in his good pleasure sends the gospel.</w:t>
      </w:r>
    </w:p>
    <w:p w14:paraId="5E97C648" w14:textId="77777777" w:rsidR="005D10DD" w:rsidRDefault="005D10DD" w:rsidP="005D10DD">
      <w:pPr>
        <w:outlineLvl w:val="2"/>
        <w:rPr>
          <w:rFonts w:ascii="Calibri" w:hAnsi="Calibri" w:cs="Calibri"/>
          <w:b/>
          <w:bCs/>
          <w:sz w:val="22"/>
          <w:szCs w:val="22"/>
        </w:rPr>
      </w:pPr>
    </w:p>
    <w:p w14:paraId="1C8F454B" w14:textId="77777777" w:rsidR="005D10DD" w:rsidRDefault="005D10DD" w:rsidP="005D10DD">
      <w:pPr>
        <w:outlineLvl w:val="2"/>
        <w:rPr>
          <w:rFonts w:ascii="Calibri" w:hAnsi="Calibri" w:cs="Calibri"/>
          <w:b/>
          <w:bCs/>
          <w:sz w:val="22"/>
          <w:szCs w:val="22"/>
        </w:rPr>
      </w:pPr>
    </w:p>
    <w:p w14:paraId="2FFF8FD3" w14:textId="77777777" w:rsidR="005D10DD" w:rsidRDefault="005D10DD" w:rsidP="005D10DD">
      <w:pPr>
        <w:outlineLvl w:val="2"/>
        <w:rPr>
          <w:rFonts w:ascii="Calibri" w:hAnsi="Calibri" w:cs="Calibri"/>
          <w:b/>
          <w:bCs/>
          <w:sz w:val="22"/>
          <w:szCs w:val="22"/>
        </w:rPr>
      </w:pPr>
    </w:p>
    <w:p w14:paraId="7F9E948A" w14:textId="3F620FA9" w:rsidR="005D10DD" w:rsidRPr="00E8455C" w:rsidRDefault="005D10DD" w:rsidP="005D10DD">
      <w:pPr>
        <w:outlineLvl w:val="2"/>
        <w:rPr>
          <w:rFonts w:ascii="Calibri" w:hAnsi="Calibri" w:cs="Calibri"/>
          <w:b/>
          <w:bCs/>
          <w:sz w:val="22"/>
          <w:szCs w:val="22"/>
        </w:rPr>
      </w:pPr>
      <w:r w:rsidRPr="00E8455C">
        <w:rPr>
          <w:rFonts w:ascii="Calibri" w:hAnsi="Calibri" w:cs="Calibri"/>
          <w:b/>
          <w:bCs/>
          <w:sz w:val="22"/>
          <w:szCs w:val="22"/>
        </w:rPr>
        <w:t>Pastor:</w:t>
      </w:r>
    </w:p>
    <w:p w14:paraId="01B570EA" w14:textId="77777777" w:rsidR="005D10DD" w:rsidRPr="00E8455C" w:rsidRDefault="005D10DD" w:rsidP="005D10DD">
      <w:pPr>
        <w:rPr>
          <w:rFonts w:ascii="Calibri" w:hAnsi="Calibri" w:cs="Calibri"/>
          <w:sz w:val="22"/>
          <w:szCs w:val="22"/>
        </w:rPr>
      </w:pPr>
      <w:r w:rsidRPr="00E8455C">
        <w:rPr>
          <w:rFonts w:ascii="Calibri" w:hAnsi="Calibri" w:cs="Calibri"/>
          <w:sz w:val="22"/>
          <w:szCs w:val="22"/>
        </w:rPr>
        <w:t>However, that many who have been called through the gospel do not repent or believe in Christ but perish in unbelief is not because the sacrifice of Christ offered on the cross is deficient or insufficient, but because they themselves are at fault.</w:t>
      </w:r>
    </w:p>
    <w:p w14:paraId="28B9815F" w14:textId="77777777" w:rsidR="005D10DD" w:rsidRDefault="005D10DD" w:rsidP="005D10DD">
      <w:pPr>
        <w:outlineLvl w:val="2"/>
        <w:rPr>
          <w:rFonts w:ascii="Calibri" w:hAnsi="Calibri" w:cs="Calibri"/>
          <w:b/>
          <w:bCs/>
          <w:sz w:val="22"/>
          <w:szCs w:val="22"/>
        </w:rPr>
      </w:pPr>
    </w:p>
    <w:p w14:paraId="6FA4F479" w14:textId="77777777" w:rsidR="005D10DD" w:rsidRDefault="005D10DD" w:rsidP="005D10DD">
      <w:pPr>
        <w:outlineLvl w:val="2"/>
        <w:rPr>
          <w:rFonts w:ascii="Calibri" w:hAnsi="Calibri" w:cs="Calibri"/>
          <w:b/>
          <w:bCs/>
          <w:sz w:val="22"/>
          <w:szCs w:val="22"/>
        </w:rPr>
      </w:pPr>
    </w:p>
    <w:p w14:paraId="2643CA6F" w14:textId="77777777" w:rsidR="005D10DD" w:rsidRPr="00E8455C" w:rsidRDefault="005D10DD" w:rsidP="005D10DD">
      <w:pPr>
        <w:outlineLvl w:val="2"/>
        <w:rPr>
          <w:rFonts w:ascii="Calibri" w:hAnsi="Calibri" w:cs="Calibri"/>
          <w:b/>
          <w:bCs/>
          <w:sz w:val="22"/>
          <w:szCs w:val="22"/>
        </w:rPr>
      </w:pPr>
      <w:r w:rsidRPr="00E8455C">
        <w:rPr>
          <w:rFonts w:ascii="Calibri" w:hAnsi="Calibri" w:cs="Calibri"/>
          <w:b/>
          <w:bCs/>
          <w:sz w:val="22"/>
          <w:szCs w:val="22"/>
        </w:rPr>
        <w:t>Congregation:</w:t>
      </w:r>
    </w:p>
    <w:p w14:paraId="11B9BD33" w14:textId="77777777" w:rsidR="005D10DD" w:rsidRPr="00E8455C" w:rsidRDefault="005D10DD" w:rsidP="005D10DD">
      <w:pPr>
        <w:rPr>
          <w:b/>
          <w:bCs/>
        </w:rPr>
      </w:pPr>
      <w:r w:rsidRPr="00E8455C">
        <w:rPr>
          <w:rFonts w:ascii="Calibri" w:hAnsi="Calibri" w:cs="Calibri"/>
          <w:b/>
          <w:bCs/>
          <w:sz w:val="22"/>
          <w:szCs w:val="22"/>
        </w:rPr>
        <w:t>But all who genuinely believe and are delivered and saved by Christ’s death from their sins and from destruction receive this favor solely from God’s grace—which God owes to no one—given to them in Christ from eternity</w:t>
      </w:r>
      <w:r w:rsidRPr="00E8455C">
        <w:rPr>
          <w:b/>
          <w:bCs/>
        </w:rPr>
        <w:t>.</w:t>
      </w:r>
    </w:p>
    <w:p w14:paraId="39C4A3F2" w14:textId="503BE13D" w:rsidR="00393C0A" w:rsidRDefault="00393C0A" w:rsidP="005D10DD">
      <w:pPr>
        <w:pStyle w:val="Header"/>
        <w:widowControl w:val="0"/>
        <w:tabs>
          <w:tab w:val="clear" w:pos="4320"/>
          <w:tab w:val="clear" w:pos="8640"/>
        </w:tabs>
        <w:jc w:val="center"/>
        <w:rPr>
          <w:szCs w:val="22"/>
        </w:rPr>
      </w:pPr>
    </w:p>
    <w:sectPr w:rsidR="00393C0A"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ヒラギノ角ゴ Pro W3">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15:restartNumberingAfterBreak="0">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15:restartNumberingAfterBreak="0">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25B4"/>
    <w:rsid w:val="00043651"/>
    <w:rsid w:val="00044F3D"/>
    <w:rsid w:val="000458E5"/>
    <w:rsid w:val="00051D49"/>
    <w:rsid w:val="00055545"/>
    <w:rsid w:val="0006155D"/>
    <w:rsid w:val="00061DD0"/>
    <w:rsid w:val="00064E50"/>
    <w:rsid w:val="000670AA"/>
    <w:rsid w:val="000707B3"/>
    <w:rsid w:val="00070912"/>
    <w:rsid w:val="00072DDD"/>
    <w:rsid w:val="0007479C"/>
    <w:rsid w:val="0007621F"/>
    <w:rsid w:val="0007706E"/>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19DD"/>
    <w:rsid w:val="000B6715"/>
    <w:rsid w:val="000B676A"/>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9BA"/>
    <w:rsid w:val="000F0C71"/>
    <w:rsid w:val="000F2E5C"/>
    <w:rsid w:val="000F39BC"/>
    <w:rsid w:val="000F4B64"/>
    <w:rsid w:val="000F551C"/>
    <w:rsid w:val="000F61A5"/>
    <w:rsid w:val="000F6836"/>
    <w:rsid w:val="001041FD"/>
    <w:rsid w:val="00105A44"/>
    <w:rsid w:val="00107E67"/>
    <w:rsid w:val="00111D66"/>
    <w:rsid w:val="001207D1"/>
    <w:rsid w:val="001249BE"/>
    <w:rsid w:val="0012541B"/>
    <w:rsid w:val="001313C7"/>
    <w:rsid w:val="00135079"/>
    <w:rsid w:val="001360C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77FEB"/>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5EB"/>
    <w:rsid w:val="001C7D3A"/>
    <w:rsid w:val="001D1765"/>
    <w:rsid w:val="001D17CA"/>
    <w:rsid w:val="001D42C3"/>
    <w:rsid w:val="001D5DE1"/>
    <w:rsid w:val="001E0915"/>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14E4"/>
    <w:rsid w:val="00225E13"/>
    <w:rsid w:val="0023046B"/>
    <w:rsid w:val="00231F7D"/>
    <w:rsid w:val="00234BEB"/>
    <w:rsid w:val="00235B62"/>
    <w:rsid w:val="00236479"/>
    <w:rsid w:val="0023660A"/>
    <w:rsid w:val="00240F0B"/>
    <w:rsid w:val="00242652"/>
    <w:rsid w:val="00244512"/>
    <w:rsid w:val="00247B19"/>
    <w:rsid w:val="00250281"/>
    <w:rsid w:val="0025417A"/>
    <w:rsid w:val="00254C45"/>
    <w:rsid w:val="002564FB"/>
    <w:rsid w:val="00264654"/>
    <w:rsid w:val="0027111E"/>
    <w:rsid w:val="0027146A"/>
    <w:rsid w:val="00271BF4"/>
    <w:rsid w:val="00272274"/>
    <w:rsid w:val="00275263"/>
    <w:rsid w:val="002755E7"/>
    <w:rsid w:val="00276504"/>
    <w:rsid w:val="00276EFC"/>
    <w:rsid w:val="002828FF"/>
    <w:rsid w:val="00285E67"/>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25D24"/>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5B9B"/>
    <w:rsid w:val="00376AE6"/>
    <w:rsid w:val="00381CAD"/>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D5EDC"/>
    <w:rsid w:val="003D7D27"/>
    <w:rsid w:val="003E0ADB"/>
    <w:rsid w:val="003E10F5"/>
    <w:rsid w:val="003E4A65"/>
    <w:rsid w:val="003E4BBF"/>
    <w:rsid w:val="003E4D94"/>
    <w:rsid w:val="003E757D"/>
    <w:rsid w:val="003F182A"/>
    <w:rsid w:val="003F1A90"/>
    <w:rsid w:val="003F6852"/>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68CC"/>
    <w:rsid w:val="00447D87"/>
    <w:rsid w:val="00451C55"/>
    <w:rsid w:val="00451DB0"/>
    <w:rsid w:val="00453DF1"/>
    <w:rsid w:val="00454772"/>
    <w:rsid w:val="00454F08"/>
    <w:rsid w:val="00455142"/>
    <w:rsid w:val="00455687"/>
    <w:rsid w:val="00455E67"/>
    <w:rsid w:val="00457C7F"/>
    <w:rsid w:val="00465A1E"/>
    <w:rsid w:val="00465C51"/>
    <w:rsid w:val="0046708B"/>
    <w:rsid w:val="00473583"/>
    <w:rsid w:val="00475289"/>
    <w:rsid w:val="004760F0"/>
    <w:rsid w:val="00480663"/>
    <w:rsid w:val="00483456"/>
    <w:rsid w:val="004839C0"/>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08BC"/>
    <w:rsid w:val="004C387E"/>
    <w:rsid w:val="004C7324"/>
    <w:rsid w:val="004D220A"/>
    <w:rsid w:val="004D65C4"/>
    <w:rsid w:val="004D6E6F"/>
    <w:rsid w:val="004E0A6D"/>
    <w:rsid w:val="004E2DC4"/>
    <w:rsid w:val="004E4A02"/>
    <w:rsid w:val="004E7F3B"/>
    <w:rsid w:val="004F3402"/>
    <w:rsid w:val="004F380B"/>
    <w:rsid w:val="004F6A52"/>
    <w:rsid w:val="004F6DC8"/>
    <w:rsid w:val="004F7982"/>
    <w:rsid w:val="00501F42"/>
    <w:rsid w:val="00503D3C"/>
    <w:rsid w:val="005045C1"/>
    <w:rsid w:val="005061E7"/>
    <w:rsid w:val="00507157"/>
    <w:rsid w:val="00510AF6"/>
    <w:rsid w:val="005113A1"/>
    <w:rsid w:val="0051187B"/>
    <w:rsid w:val="005122E1"/>
    <w:rsid w:val="005125E0"/>
    <w:rsid w:val="005163A5"/>
    <w:rsid w:val="00520ED1"/>
    <w:rsid w:val="00521A6C"/>
    <w:rsid w:val="0052398B"/>
    <w:rsid w:val="00523BE1"/>
    <w:rsid w:val="005248E8"/>
    <w:rsid w:val="00535CFC"/>
    <w:rsid w:val="0053646B"/>
    <w:rsid w:val="00536775"/>
    <w:rsid w:val="00537972"/>
    <w:rsid w:val="00541BC4"/>
    <w:rsid w:val="005441C4"/>
    <w:rsid w:val="00546A48"/>
    <w:rsid w:val="0055189D"/>
    <w:rsid w:val="00551C9A"/>
    <w:rsid w:val="005608F6"/>
    <w:rsid w:val="00570837"/>
    <w:rsid w:val="00572AD7"/>
    <w:rsid w:val="00577A7F"/>
    <w:rsid w:val="00581824"/>
    <w:rsid w:val="00584B90"/>
    <w:rsid w:val="0058669D"/>
    <w:rsid w:val="00592D82"/>
    <w:rsid w:val="005943F3"/>
    <w:rsid w:val="00595831"/>
    <w:rsid w:val="00597406"/>
    <w:rsid w:val="00597E30"/>
    <w:rsid w:val="005A10FB"/>
    <w:rsid w:val="005A1A41"/>
    <w:rsid w:val="005A2F93"/>
    <w:rsid w:val="005A4EE7"/>
    <w:rsid w:val="005A6195"/>
    <w:rsid w:val="005A6F19"/>
    <w:rsid w:val="005B2B78"/>
    <w:rsid w:val="005B3BD8"/>
    <w:rsid w:val="005B44C6"/>
    <w:rsid w:val="005B5E23"/>
    <w:rsid w:val="005B5FC9"/>
    <w:rsid w:val="005B603A"/>
    <w:rsid w:val="005B680D"/>
    <w:rsid w:val="005B69BF"/>
    <w:rsid w:val="005C0435"/>
    <w:rsid w:val="005C057D"/>
    <w:rsid w:val="005C068E"/>
    <w:rsid w:val="005C3AE3"/>
    <w:rsid w:val="005C4299"/>
    <w:rsid w:val="005C5465"/>
    <w:rsid w:val="005C7361"/>
    <w:rsid w:val="005D10DD"/>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AAF"/>
    <w:rsid w:val="00606CA0"/>
    <w:rsid w:val="006130E4"/>
    <w:rsid w:val="0061366F"/>
    <w:rsid w:val="006156F9"/>
    <w:rsid w:val="0061668C"/>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6FB0"/>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87C81"/>
    <w:rsid w:val="006934F4"/>
    <w:rsid w:val="006A69E1"/>
    <w:rsid w:val="006B1558"/>
    <w:rsid w:val="006B1C01"/>
    <w:rsid w:val="006B2090"/>
    <w:rsid w:val="006B523F"/>
    <w:rsid w:val="006C4D47"/>
    <w:rsid w:val="006C7F0A"/>
    <w:rsid w:val="006D1B1A"/>
    <w:rsid w:val="006D3DDE"/>
    <w:rsid w:val="006D69DE"/>
    <w:rsid w:val="006E167E"/>
    <w:rsid w:val="006E1DD4"/>
    <w:rsid w:val="006E5AC7"/>
    <w:rsid w:val="006F132B"/>
    <w:rsid w:val="006F2473"/>
    <w:rsid w:val="006F288B"/>
    <w:rsid w:val="006F587D"/>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42D8"/>
    <w:rsid w:val="00745108"/>
    <w:rsid w:val="007451E4"/>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2DE"/>
    <w:rsid w:val="008173EC"/>
    <w:rsid w:val="0082020B"/>
    <w:rsid w:val="00820439"/>
    <w:rsid w:val="00821C88"/>
    <w:rsid w:val="00827920"/>
    <w:rsid w:val="0083391A"/>
    <w:rsid w:val="00837892"/>
    <w:rsid w:val="00840781"/>
    <w:rsid w:val="00842F70"/>
    <w:rsid w:val="00843A25"/>
    <w:rsid w:val="00845998"/>
    <w:rsid w:val="00846FD8"/>
    <w:rsid w:val="00847832"/>
    <w:rsid w:val="008479D5"/>
    <w:rsid w:val="00851D0F"/>
    <w:rsid w:val="0085324C"/>
    <w:rsid w:val="008533C4"/>
    <w:rsid w:val="008554FA"/>
    <w:rsid w:val="00855630"/>
    <w:rsid w:val="0085638A"/>
    <w:rsid w:val="00856F9D"/>
    <w:rsid w:val="00857EFF"/>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B6FA4"/>
    <w:rsid w:val="008B7F2C"/>
    <w:rsid w:val="008C0085"/>
    <w:rsid w:val="008C1795"/>
    <w:rsid w:val="008C2D32"/>
    <w:rsid w:val="008C3D97"/>
    <w:rsid w:val="008C4BC4"/>
    <w:rsid w:val="008C5AFE"/>
    <w:rsid w:val="008C70E6"/>
    <w:rsid w:val="008C778A"/>
    <w:rsid w:val="008D1F25"/>
    <w:rsid w:val="008D2C26"/>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4BAF"/>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2E2"/>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031B"/>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26F84"/>
    <w:rsid w:val="00A32239"/>
    <w:rsid w:val="00A420FC"/>
    <w:rsid w:val="00A43CE9"/>
    <w:rsid w:val="00A45A2E"/>
    <w:rsid w:val="00A45D46"/>
    <w:rsid w:val="00A46DBC"/>
    <w:rsid w:val="00A47723"/>
    <w:rsid w:val="00A4772F"/>
    <w:rsid w:val="00A52B05"/>
    <w:rsid w:val="00A566F1"/>
    <w:rsid w:val="00A568F5"/>
    <w:rsid w:val="00A56BD9"/>
    <w:rsid w:val="00A57529"/>
    <w:rsid w:val="00A610E7"/>
    <w:rsid w:val="00A61544"/>
    <w:rsid w:val="00A65C2C"/>
    <w:rsid w:val="00A673E3"/>
    <w:rsid w:val="00A72270"/>
    <w:rsid w:val="00A72C49"/>
    <w:rsid w:val="00A779F8"/>
    <w:rsid w:val="00A80C0F"/>
    <w:rsid w:val="00A832AD"/>
    <w:rsid w:val="00A866E7"/>
    <w:rsid w:val="00A874AB"/>
    <w:rsid w:val="00A87CB5"/>
    <w:rsid w:val="00A909C5"/>
    <w:rsid w:val="00A90ED2"/>
    <w:rsid w:val="00A92002"/>
    <w:rsid w:val="00A93C15"/>
    <w:rsid w:val="00A93C32"/>
    <w:rsid w:val="00A951BA"/>
    <w:rsid w:val="00A9543D"/>
    <w:rsid w:val="00A95FEF"/>
    <w:rsid w:val="00AA5BB4"/>
    <w:rsid w:val="00AB3A3F"/>
    <w:rsid w:val="00AB5CE3"/>
    <w:rsid w:val="00AB6F7A"/>
    <w:rsid w:val="00AC6A80"/>
    <w:rsid w:val="00AD4B1B"/>
    <w:rsid w:val="00AD4BC8"/>
    <w:rsid w:val="00AD6D2D"/>
    <w:rsid w:val="00AE1948"/>
    <w:rsid w:val="00AE29E1"/>
    <w:rsid w:val="00AE2E3F"/>
    <w:rsid w:val="00AE3E29"/>
    <w:rsid w:val="00AF190F"/>
    <w:rsid w:val="00AF3E15"/>
    <w:rsid w:val="00AF4819"/>
    <w:rsid w:val="00AF4B24"/>
    <w:rsid w:val="00AF566E"/>
    <w:rsid w:val="00AF5CFE"/>
    <w:rsid w:val="00AF5F11"/>
    <w:rsid w:val="00AF722C"/>
    <w:rsid w:val="00B013AA"/>
    <w:rsid w:val="00B028F0"/>
    <w:rsid w:val="00B03C2E"/>
    <w:rsid w:val="00B04DD7"/>
    <w:rsid w:val="00B057F7"/>
    <w:rsid w:val="00B06A0D"/>
    <w:rsid w:val="00B06EC6"/>
    <w:rsid w:val="00B074A7"/>
    <w:rsid w:val="00B10395"/>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03C6"/>
    <w:rsid w:val="00B535E3"/>
    <w:rsid w:val="00B53D6D"/>
    <w:rsid w:val="00B53E5A"/>
    <w:rsid w:val="00B54149"/>
    <w:rsid w:val="00B550B7"/>
    <w:rsid w:val="00B5642C"/>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49AC"/>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2DB0"/>
    <w:rsid w:val="00C14D3B"/>
    <w:rsid w:val="00C15198"/>
    <w:rsid w:val="00C15599"/>
    <w:rsid w:val="00C17652"/>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2AE1"/>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5BDF"/>
    <w:rsid w:val="00C971A7"/>
    <w:rsid w:val="00CA01C4"/>
    <w:rsid w:val="00CA1CC1"/>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257"/>
    <w:rsid w:val="00D10C02"/>
    <w:rsid w:val="00D1124F"/>
    <w:rsid w:val="00D13CBC"/>
    <w:rsid w:val="00D14AEC"/>
    <w:rsid w:val="00D16291"/>
    <w:rsid w:val="00D16F68"/>
    <w:rsid w:val="00D219A4"/>
    <w:rsid w:val="00D251FA"/>
    <w:rsid w:val="00D33B9D"/>
    <w:rsid w:val="00D35023"/>
    <w:rsid w:val="00D36F01"/>
    <w:rsid w:val="00D4220D"/>
    <w:rsid w:val="00D42D6C"/>
    <w:rsid w:val="00D43D02"/>
    <w:rsid w:val="00D447B2"/>
    <w:rsid w:val="00D51B1B"/>
    <w:rsid w:val="00D51BCC"/>
    <w:rsid w:val="00D534D1"/>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C7C5E"/>
    <w:rsid w:val="00DD299F"/>
    <w:rsid w:val="00DD2D3F"/>
    <w:rsid w:val="00DD30B1"/>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1DF4"/>
    <w:rsid w:val="00E320BE"/>
    <w:rsid w:val="00E3241C"/>
    <w:rsid w:val="00E35554"/>
    <w:rsid w:val="00E367F5"/>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04C"/>
    <w:rsid w:val="00EB711E"/>
    <w:rsid w:val="00EB7888"/>
    <w:rsid w:val="00EC0C8D"/>
    <w:rsid w:val="00EC20BA"/>
    <w:rsid w:val="00EC2815"/>
    <w:rsid w:val="00EC4589"/>
    <w:rsid w:val="00EC6C75"/>
    <w:rsid w:val="00ED15D5"/>
    <w:rsid w:val="00ED7E96"/>
    <w:rsid w:val="00EE028F"/>
    <w:rsid w:val="00EE1014"/>
    <w:rsid w:val="00EE23BB"/>
    <w:rsid w:val="00EE2C7B"/>
    <w:rsid w:val="00EE3DE6"/>
    <w:rsid w:val="00EE45CF"/>
    <w:rsid w:val="00EE654B"/>
    <w:rsid w:val="00EE79F3"/>
    <w:rsid w:val="00EE7FCA"/>
    <w:rsid w:val="00EF0AD5"/>
    <w:rsid w:val="00EF2E01"/>
    <w:rsid w:val="00EF326F"/>
    <w:rsid w:val="00EF396D"/>
    <w:rsid w:val="00EF4CB5"/>
    <w:rsid w:val="00EF77C3"/>
    <w:rsid w:val="00F0038A"/>
    <w:rsid w:val="00F0375A"/>
    <w:rsid w:val="00F04363"/>
    <w:rsid w:val="00F11892"/>
    <w:rsid w:val="00F1281A"/>
    <w:rsid w:val="00F15A31"/>
    <w:rsid w:val="00F15E1D"/>
    <w:rsid w:val="00F16EAD"/>
    <w:rsid w:val="00F23F91"/>
    <w:rsid w:val="00F24870"/>
    <w:rsid w:val="00F25422"/>
    <w:rsid w:val="00F255C0"/>
    <w:rsid w:val="00F262B1"/>
    <w:rsid w:val="00F30602"/>
    <w:rsid w:val="00F32C7C"/>
    <w:rsid w:val="00F355AA"/>
    <w:rsid w:val="00F375AD"/>
    <w:rsid w:val="00F40709"/>
    <w:rsid w:val="00F46542"/>
    <w:rsid w:val="00F47D96"/>
    <w:rsid w:val="00F5190E"/>
    <w:rsid w:val="00F5759F"/>
    <w:rsid w:val="00F66AE7"/>
    <w:rsid w:val="00F70829"/>
    <w:rsid w:val="00F70FD5"/>
    <w:rsid w:val="00F716A0"/>
    <w:rsid w:val="00F71B10"/>
    <w:rsid w:val="00F733B9"/>
    <w:rsid w:val="00F75056"/>
    <w:rsid w:val="00F77E0B"/>
    <w:rsid w:val="00F82F58"/>
    <w:rsid w:val="00F84E42"/>
    <w:rsid w:val="00F84FF2"/>
    <w:rsid w:val="00F876D2"/>
    <w:rsid w:val="00F904DD"/>
    <w:rsid w:val="00F921A1"/>
    <w:rsid w:val="00F92E7A"/>
    <w:rsid w:val="00F932F8"/>
    <w:rsid w:val="00F978E2"/>
    <w:rsid w:val="00FA10D1"/>
    <w:rsid w:val="00FA1362"/>
    <w:rsid w:val="00FA2E09"/>
    <w:rsid w:val="00FA45C0"/>
    <w:rsid w:val="00FA6352"/>
    <w:rsid w:val="00FB0154"/>
    <w:rsid w:val="00FB0517"/>
    <w:rsid w:val="00FB0C16"/>
    <w:rsid w:val="00FB3747"/>
    <w:rsid w:val="00FB4DE5"/>
    <w:rsid w:val="00FB67F3"/>
    <w:rsid w:val="00FB7910"/>
    <w:rsid w:val="00FC0AAD"/>
    <w:rsid w:val="00FD093B"/>
    <w:rsid w:val="00FD2632"/>
    <w:rsid w:val="00FD5CA4"/>
    <w:rsid w:val="00FD74A9"/>
    <w:rsid w:val="00FE16BC"/>
    <w:rsid w:val="00FE6E4A"/>
    <w:rsid w:val="00FE73F4"/>
    <w:rsid w:val="00FF118E"/>
    <w:rsid w:val="00FF2400"/>
    <w:rsid w:val="00FF358F"/>
    <w:rsid w:val="00FF3E66"/>
    <w:rsid w:val="00FF54EB"/>
    <w:rsid w:val="00FF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68E83"/>
  <w15:docId w15:val="{7AFECE58-3B75-43EB-86B5-40DD0493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3E0ADB"/>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3E0ADB"/>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A45A2E"/>
    <w:pPr>
      <w:keepNext/>
      <w:pBdr>
        <w:top w:val="nil"/>
        <w:left w:val="nil"/>
        <w:bottom w:val="nil"/>
        <w:right w:val="nil"/>
        <w:between w:val="nil"/>
        <w:bar w:val="nil"/>
      </w:pBdr>
      <w:outlineLvl w:val="3"/>
    </w:pPr>
    <w:rPr>
      <w:color w:val="000000"/>
      <w:sz w:val="24"/>
      <w:szCs w:val="24"/>
      <w:u w:val="single"/>
      <w:bdr w:val="nil"/>
    </w:rPr>
  </w:style>
  <w:style w:type="paragraph" w:customStyle="1" w:styleId="Header1">
    <w:name w:val="Header1"/>
    <w:rsid w:val="0061668C"/>
    <w:pPr>
      <w:tabs>
        <w:tab w:val="center" w:pos="4320"/>
        <w:tab w:val="right" w:pos="8640"/>
      </w:tabs>
    </w:pPr>
    <w:rPr>
      <w:rFonts w:eastAsia="ヒラギノ角ゴ Pro W3"/>
      <w:color w:val="000000"/>
      <w:sz w:val="24"/>
    </w:rPr>
  </w:style>
  <w:style w:type="paragraph" w:customStyle="1" w:styleId="Body">
    <w:name w:val="Body"/>
    <w:rsid w:val="00070912"/>
    <w:pPr>
      <w:suppressAutoHyphens/>
    </w:pPr>
    <w:rPr>
      <w:color w:val="000000"/>
      <w:kern w:val="1"/>
      <w:sz w:val="24"/>
      <w:szCs w:val="24"/>
      <w:u w:color="000000"/>
    </w:rPr>
  </w:style>
  <w:style w:type="paragraph" w:styleId="NoSpacing">
    <w:name w:val="No Spacing"/>
    <w:aliases w:val="Sermon"/>
    <w:uiPriority w:val="1"/>
    <w:qFormat/>
    <w:rsid w:val="00264654"/>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BB41-92E6-4BED-9AAC-18D81136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Barb</cp:lastModifiedBy>
  <cp:revision>6</cp:revision>
  <cp:lastPrinted>2013-01-03T18:55:00Z</cp:lastPrinted>
  <dcterms:created xsi:type="dcterms:W3CDTF">2020-11-16T15:08:00Z</dcterms:created>
  <dcterms:modified xsi:type="dcterms:W3CDTF">2020-11-19T14:38:00Z</dcterms:modified>
</cp:coreProperties>
</file>