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2E0D2" w14:textId="77777777" w:rsidR="008A6FC0" w:rsidRDefault="008A6FC0" w:rsidP="008A6FC0">
      <w:pPr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3C579309" w14:textId="77777777" w:rsidR="008A6FC0" w:rsidRDefault="008A6FC0" w:rsidP="008A6FC0">
      <w:pPr>
        <w:jc w:val="center"/>
      </w:pPr>
      <w:r>
        <w:rPr>
          <w:rFonts w:ascii="Calibri" w:hAnsi="Calibri" w:cs="Calibri"/>
          <w:b/>
        </w:rPr>
        <w:t>Morning Worship</w:t>
      </w:r>
    </w:p>
    <w:p w14:paraId="06B08356" w14:textId="77777777" w:rsidR="008A6FC0" w:rsidRDefault="008A6FC0" w:rsidP="008A6FC0">
      <w:pPr>
        <w:jc w:val="center"/>
      </w:pPr>
      <w:r>
        <w:rPr>
          <w:rFonts w:ascii="Calibri" w:hAnsi="Calibri" w:cs="Calibri"/>
          <w:bCs/>
        </w:rPr>
        <w:t>April 26, 2020—9:30 AM</w:t>
      </w:r>
    </w:p>
    <w:p w14:paraId="3CAB1D29" w14:textId="77777777" w:rsidR="008A6FC0" w:rsidRDefault="008A6FC0" w:rsidP="008A6FC0">
      <w:pPr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0B8A7A1A" w14:textId="77777777" w:rsidR="008A6FC0" w:rsidRDefault="008A6FC0" w:rsidP="008A6FC0">
      <w:pPr>
        <w:spacing w:line="276" w:lineRule="auto"/>
      </w:pPr>
      <w:r>
        <w:rPr>
          <w:rFonts w:ascii="Calibri" w:hAnsi="Calibri" w:cs="Calibri"/>
          <w:b/>
          <w:bCs/>
        </w:rPr>
        <w:t>Entering God’s Presence</w:t>
      </w:r>
    </w:p>
    <w:p w14:paraId="5A7AE081" w14:textId="73186A3F" w:rsidR="008A6FC0" w:rsidRDefault="008A6FC0" w:rsidP="008A6FC0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Prelude</w:t>
      </w:r>
      <w:r w:rsidR="007838CE">
        <w:rPr>
          <w:rFonts w:ascii="Calibri" w:hAnsi="Calibri" w:cs="Calibri"/>
        </w:rPr>
        <w:t>—</w:t>
      </w:r>
      <w:r w:rsidR="007838CE" w:rsidRPr="007838CE">
        <w:rPr>
          <w:rFonts w:ascii="Calibri" w:hAnsi="Calibri" w:cs="Calibri"/>
          <w:i/>
          <w:iCs/>
        </w:rPr>
        <w:t>I Am Not My Own</w:t>
      </w:r>
    </w:p>
    <w:p w14:paraId="3703A362" w14:textId="77777777" w:rsidR="008A6FC0" w:rsidRDefault="008A6FC0" w:rsidP="008A6FC0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Welcome</w:t>
      </w:r>
    </w:p>
    <w:p w14:paraId="219FBD5F" w14:textId="77777777" w:rsidR="008A6FC0" w:rsidRDefault="008A6FC0" w:rsidP="008A6FC0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Call to Worship:</w:t>
      </w:r>
      <w:r>
        <w:rPr>
          <w:rFonts w:ascii="Calibri" w:hAnsi="Calibri" w:cs="Calibri"/>
        </w:rPr>
        <w:tab/>
        <w:t xml:space="preserve">   Isaiah 43:1-3a   </w:t>
      </w:r>
      <w:r>
        <w:rPr>
          <w:rFonts w:ascii="Calibri" w:hAnsi="Calibri" w:cs="Calibri"/>
        </w:rPr>
        <w:tab/>
      </w:r>
    </w:p>
    <w:p w14:paraId="0830A607" w14:textId="77777777" w:rsidR="008A6FC0" w:rsidRDefault="008A6FC0" w:rsidP="008A6FC0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The Lord’s Greeting</w:t>
      </w:r>
    </w:p>
    <w:p w14:paraId="4D5E1D14" w14:textId="7598C357" w:rsidR="008A6FC0" w:rsidRDefault="008A6FC0" w:rsidP="008A6FC0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Hymn of Praise</w:t>
      </w:r>
      <w:r w:rsidR="007838CE">
        <w:rPr>
          <w:rFonts w:ascii="Calibri" w:hAnsi="Calibri" w:cs="Calibri"/>
        </w:rPr>
        <w:t>—</w:t>
      </w:r>
      <w:r w:rsidR="007838CE" w:rsidRPr="007838CE">
        <w:rPr>
          <w:rFonts w:ascii="Calibri" w:hAnsi="Calibri" w:cs="Calibri"/>
          <w:i/>
          <w:iCs/>
        </w:rPr>
        <w:t>Crown Him With Many Crowns</w:t>
      </w:r>
    </w:p>
    <w:p w14:paraId="2E8E6D7F" w14:textId="77777777" w:rsidR="008A6FC0" w:rsidRDefault="008A6FC0" w:rsidP="008A6FC0">
      <w:pPr>
        <w:spacing w:line="276" w:lineRule="auto"/>
        <w:rPr>
          <w:rFonts w:ascii="Calibri" w:hAnsi="Calibri" w:cs="Calibri"/>
        </w:rPr>
      </w:pPr>
    </w:p>
    <w:p w14:paraId="290B63D3" w14:textId="77777777" w:rsidR="008A6FC0" w:rsidRDefault="008A6FC0" w:rsidP="008A6FC0">
      <w:pPr>
        <w:spacing w:line="276" w:lineRule="auto"/>
      </w:pPr>
      <w:r>
        <w:rPr>
          <w:rFonts w:ascii="Calibri" w:hAnsi="Calibri" w:cs="Calibri"/>
          <w:b/>
          <w:bCs/>
        </w:rPr>
        <w:t>Expressing Our Faith</w:t>
      </w:r>
    </w:p>
    <w:p w14:paraId="35016274" w14:textId="77777777" w:rsidR="008A6FC0" w:rsidRDefault="008A6FC0" w:rsidP="008A6FC0">
      <w:pPr>
        <w:spacing w:line="276" w:lineRule="auto"/>
        <w:ind w:left="270"/>
      </w:pPr>
      <w:r>
        <w:rPr>
          <w:rFonts w:ascii="Calibri" w:hAnsi="Calibri" w:cs="Calibri"/>
        </w:rPr>
        <w:t>Confession of Faith:     Lord’s Day 1</w:t>
      </w:r>
    </w:p>
    <w:p w14:paraId="112ADCF3" w14:textId="77777777" w:rsidR="008A6FC0" w:rsidRDefault="008A6FC0" w:rsidP="008A6FC0">
      <w:pPr>
        <w:spacing w:line="276" w:lineRule="auto"/>
        <w:ind w:left="270"/>
      </w:pPr>
      <w:r>
        <w:rPr>
          <w:rFonts w:ascii="Calibri" w:hAnsi="Calibri" w:cs="Calibri"/>
        </w:rPr>
        <w:t>Children’s Message:  by Steve Meeuwsen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46B23D4" w14:textId="77777777" w:rsidR="008A6FC0" w:rsidRDefault="008A6FC0" w:rsidP="008A6FC0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Pastoral Prayer</w:t>
      </w:r>
    </w:p>
    <w:p w14:paraId="0D4A55C8" w14:textId="77777777" w:rsidR="008A6FC0" w:rsidRDefault="008A6FC0" w:rsidP="008A6FC0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 xml:space="preserve">Offering Plan:  </w:t>
      </w:r>
      <w:r>
        <w:rPr>
          <w:rFonts w:ascii="Calibri" w:hAnsi="Calibri" w:cs="Calibri"/>
        </w:rPr>
        <w:tab/>
        <w:t>I Corinthians 16:2</w:t>
      </w:r>
      <w:r>
        <w:rPr>
          <w:rFonts w:ascii="Calibri" w:eastAsia="Calibri" w:hAnsi="Calibri" w:cs="Calibri"/>
        </w:rPr>
        <w:t xml:space="preserve"> </w:t>
      </w:r>
    </w:p>
    <w:p w14:paraId="77C9A45B" w14:textId="7E6F9320" w:rsidR="008A6FC0" w:rsidRDefault="008A6FC0" w:rsidP="008A6FC0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Offering for the General Fund and Back to God Ministries Int’l</w:t>
      </w:r>
    </w:p>
    <w:p w14:paraId="0DB33AF0" w14:textId="7513959C" w:rsidR="008A6FC0" w:rsidRDefault="008A6FC0" w:rsidP="008A6FC0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Hymn of Faith</w:t>
      </w:r>
      <w:r w:rsidR="007838CE">
        <w:rPr>
          <w:rFonts w:ascii="Calibri" w:hAnsi="Calibri" w:cs="Calibri"/>
        </w:rPr>
        <w:t>—</w:t>
      </w:r>
      <w:r w:rsidR="007838CE" w:rsidRPr="007838CE">
        <w:rPr>
          <w:rFonts w:ascii="Calibri" w:hAnsi="Calibri" w:cs="Calibri"/>
          <w:i/>
          <w:iCs/>
        </w:rPr>
        <w:t>10,000 Reasons</w:t>
      </w:r>
    </w:p>
    <w:p w14:paraId="2FE8B0AD" w14:textId="77777777" w:rsidR="008A6FC0" w:rsidRDefault="008A6FC0" w:rsidP="008A6FC0">
      <w:pPr>
        <w:spacing w:line="276" w:lineRule="auto"/>
        <w:rPr>
          <w:rFonts w:ascii="Calibri" w:hAnsi="Calibri" w:cs="Calibri"/>
        </w:rPr>
      </w:pPr>
    </w:p>
    <w:p w14:paraId="0CCEAC20" w14:textId="77777777" w:rsidR="008A6FC0" w:rsidRDefault="008A6FC0" w:rsidP="008A6FC0">
      <w:pPr>
        <w:spacing w:line="276" w:lineRule="auto"/>
      </w:pPr>
      <w:r>
        <w:rPr>
          <w:rFonts w:ascii="Calibri" w:hAnsi="Calibri" w:cs="Calibri"/>
          <w:b/>
          <w:bCs/>
        </w:rPr>
        <w:t>Listening to the Lord</w:t>
      </w:r>
    </w:p>
    <w:p w14:paraId="6FAE01D7" w14:textId="7E54C08F" w:rsidR="008A6FC0" w:rsidRDefault="008A6FC0" w:rsidP="008A6FC0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Scripture:</w:t>
      </w:r>
      <w:r>
        <w:rPr>
          <w:rFonts w:ascii="Calibri" w:hAnsi="Calibri" w:cs="Calibri"/>
        </w:rPr>
        <w:tab/>
        <w:t>John 20:24-31</w:t>
      </w:r>
      <w:r>
        <w:rPr>
          <w:rFonts w:ascii="Calibri" w:hAnsi="Calibri" w:cs="Calibri"/>
        </w:rPr>
        <w:tab/>
      </w:r>
    </w:p>
    <w:p w14:paraId="01899A7B" w14:textId="146C1880" w:rsidR="008A6FC0" w:rsidRDefault="008A6FC0" w:rsidP="008A6FC0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Message: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i/>
        </w:rPr>
        <w:t>Thomas</w:t>
      </w:r>
    </w:p>
    <w:p w14:paraId="16F82073" w14:textId="0A648FFF" w:rsidR="008A6FC0" w:rsidRDefault="008A6FC0" w:rsidP="008A6FC0">
      <w:pPr>
        <w:spacing w:line="276" w:lineRule="auto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(Series: Post-Resurrection Encounters with Jesus)</w:t>
      </w:r>
    </w:p>
    <w:p w14:paraId="4801A55C" w14:textId="77777777" w:rsidR="008A6FC0" w:rsidRDefault="008A6FC0" w:rsidP="008A6FC0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Prayer of Application</w:t>
      </w:r>
    </w:p>
    <w:p w14:paraId="023187A4" w14:textId="77777777" w:rsidR="008A6FC0" w:rsidRDefault="008A6FC0" w:rsidP="008A6FC0">
      <w:pPr>
        <w:spacing w:line="276" w:lineRule="auto"/>
        <w:rPr>
          <w:rFonts w:ascii="Calibri" w:hAnsi="Calibri" w:cs="Calibri"/>
        </w:rPr>
      </w:pPr>
    </w:p>
    <w:p w14:paraId="412D45D7" w14:textId="77777777" w:rsidR="008A6FC0" w:rsidRDefault="008A6FC0" w:rsidP="008A6FC0">
      <w:pPr>
        <w:spacing w:line="276" w:lineRule="auto"/>
      </w:pPr>
      <w:r>
        <w:rPr>
          <w:rFonts w:ascii="Calibri" w:hAnsi="Calibri" w:cs="Calibri"/>
          <w:b/>
          <w:bCs/>
        </w:rPr>
        <w:t>Leaving with God’s Peace</w:t>
      </w:r>
    </w:p>
    <w:p w14:paraId="00DD29D8" w14:textId="181FE076" w:rsidR="008A6FC0" w:rsidRDefault="008A6FC0" w:rsidP="008A6FC0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Hymn of Assurance</w:t>
      </w:r>
      <w:r w:rsidR="007838CE">
        <w:rPr>
          <w:rFonts w:ascii="Calibri" w:hAnsi="Calibri" w:cs="Calibri"/>
        </w:rPr>
        <w:t>—</w:t>
      </w:r>
      <w:r w:rsidR="007838CE" w:rsidRPr="007838CE">
        <w:rPr>
          <w:rFonts w:ascii="Calibri" w:hAnsi="Calibri" w:cs="Calibri"/>
          <w:i/>
          <w:iCs/>
        </w:rPr>
        <w:t>He Leadeth Me</w:t>
      </w:r>
    </w:p>
    <w:p w14:paraId="3F9AFAB1" w14:textId="77777777" w:rsidR="008A6FC0" w:rsidRDefault="008A6FC0" w:rsidP="008A6FC0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The Lord’s Blessing</w:t>
      </w:r>
    </w:p>
    <w:p w14:paraId="37902D1F" w14:textId="16BD622A" w:rsidR="008A6FC0" w:rsidRPr="007838CE" w:rsidRDefault="008A6FC0" w:rsidP="008A6FC0">
      <w:pPr>
        <w:spacing w:line="276" w:lineRule="auto"/>
        <w:rPr>
          <w:rFonts w:ascii="Calibri" w:hAnsi="Calibri" w:cs="Calibri"/>
          <w:i/>
          <w:iCs/>
        </w:rPr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Postlude</w:t>
      </w:r>
      <w:r w:rsidR="007838CE">
        <w:rPr>
          <w:rFonts w:ascii="Calibri" w:hAnsi="Calibri" w:cs="Calibri"/>
        </w:rPr>
        <w:t>—</w:t>
      </w:r>
      <w:r w:rsidR="007838CE" w:rsidRPr="007838CE">
        <w:rPr>
          <w:rFonts w:ascii="Calibri" w:hAnsi="Calibri" w:cs="Calibri"/>
          <w:i/>
          <w:iCs/>
        </w:rPr>
        <w:t>Blessed Assurance (CityAlight) </w:t>
      </w:r>
    </w:p>
    <w:p w14:paraId="311FD4E1" w14:textId="77777777" w:rsidR="008A6FC0" w:rsidRDefault="008A6FC0" w:rsidP="008A6FC0">
      <w:pPr>
        <w:spacing w:line="276" w:lineRule="auto"/>
      </w:pPr>
      <w:r>
        <w:rPr>
          <w:rFonts w:ascii="Calibri" w:eastAsia="Calibri" w:hAnsi="Calibri" w:cs="Calibri"/>
        </w:rPr>
        <w:t xml:space="preserve"> </w:t>
      </w:r>
    </w:p>
    <w:p w14:paraId="2D3694AE" w14:textId="77777777" w:rsidR="008A6FC0" w:rsidRDefault="008A6FC0" w:rsidP="008A6FC0">
      <w:pPr>
        <w:spacing w:line="276" w:lineRule="auto"/>
        <w:rPr>
          <w:rFonts w:ascii="Calibri" w:eastAsia="Calibri" w:hAnsi="Calibri" w:cs="Calibri"/>
        </w:rPr>
      </w:pPr>
    </w:p>
    <w:p w14:paraId="21F2A1FE" w14:textId="77777777" w:rsidR="008A6FC0" w:rsidRDefault="008A6FC0" w:rsidP="008A6FC0">
      <w:pPr>
        <w:spacing w:line="276" w:lineRule="auto"/>
        <w:rPr>
          <w:rFonts w:ascii="Calibri" w:eastAsia="Calibri" w:hAnsi="Calibri" w:cs="Calibri"/>
        </w:rPr>
      </w:pPr>
    </w:p>
    <w:p w14:paraId="743D4B63" w14:textId="77777777" w:rsidR="008A6FC0" w:rsidRDefault="008A6FC0" w:rsidP="008A6FC0">
      <w:pPr>
        <w:jc w:val="center"/>
      </w:pPr>
      <w:r>
        <w:rPr>
          <w:rFonts w:ascii="Calibri" w:hAnsi="Calibri" w:cs="Calibri"/>
          <w:b/>
          <w:u w:color="000000"/>
        </w:rPr>
        <w:t>Morning Message—April 26, 2020</w:t>
      </w:r>
    </w:p>
    <w:p w14:paraId="6E82050E" w14:textId="77777777" w:rsidR="008A6FC0" w:rsidRDefault="008A6FC0" w:rsidP="008A6FC0">
      <w:pPr>
        <w:jc w:val="center"/>
      </w:pPr>
      <w:r>
        <w:rPr>
          <w:rFonts w:ascii="Calibri" w:hAnsi="Calibri" w:cs="Calibri"/>
          <w:bCs/>
          <w:u w:color="000000"/>
        </w:rPr>
        <w:t>Rev. Ron De Young</w:t>
      </w:r>
    </w:p>
    <w:p w14:paraId="0D08E01A" w14:textId="77777777" w:rsidR="008A6FC0" w:rsidRDefault="008A6FC0" w:rsidP="008A6FC0">
      <w:pPr>
        <w:pStyle w:val="Header"/>
        <w:tabs>
          <w:tab w:val="clear" w:pos="4320"/>
          <w:tab w:val="clear" w:pos="8640"/>
        </w:tabs>
        <w:jc w:val="center"/>
      </w:pPr>
      <w:r>
        <w:rPr>
          <w:rFonts w:ascii="Calibri" w:hAnsi="Calibri" w:cs="Calibri"/>
          <w:b/>
          <w:i/>
        </w:rPr>
        <w:t>Thomas</w:t>
      </w:r>
      <w:r>
        <w:rPr>
          <w:rFonts w:ascii="Calibri" w:hAnsi="Calibri" w:cs="Calibri"/>
        </w:rPr>
        <w:t xml:space="preserve"> </w:t>
      </w:r>
    </w:p>
    <w:p w14:paraId="2889FC38" w14:textId="77777777" w:rsidR="008A6FC0" w:rsidRDefault="008A6FC0" w:rsidP="008A6FC0">
      <w:pPr>
        <w:pStyle w:val="Header"/>
        <w:tabs>
          <w:tab w:val="clear" w:pos="4320"/>
          <w:tab w:val="clear" w:pos="8640"/>
        </w:tabs>
        <w:jc w:val="center"/>
      </w:pPr>
      <w:r>
        <w:rPr>
          <w:rFonts w:ascii="Calibri" w:hAnsi="Calibri" w:cs="Calibri"/>
        </w:rPr>
        <w:t>John 20:24-31</w:t>
      </w:r>
    </w:p>
    <w:p w14:paraId="509DC1B7" w14:textId="77777777" w:rsidR="008A6FC0" w:rsidRDefault="008A6FC0" w:rsidP="008A6FC0">
      <w:pPr>
        <w:spacing w:line="276" w:lineRule="auto"/>
      </w:pPr>
      <w:r>
        <w:rPr>
          <w:rFonts w:ascii="Calibri" w:hAnsi="Calibri" w:cs="Calibri"/>
        </w:rPr>
        <w:t>Introduction</w:t>
      </w:r>
    </w:p>
    <w:p w14:paraId="4F1D6D5C" w14:textId="77777777" w:rsidR="008A6FC0" w:rsidRDefault="008A6FC0" w:rsidP="008A6FC0">
      <w:pPr>
        <w:spacing w:line="276" w:lineRule="auto"/>
      </w:pPr>
      <w:r>
        <w:rPr>
          <w:rFonts w:ascii="Calibri" w:eastAsia="Calibri" w:hAnsi="Calibri" w:cs="Calibri"/>
        </w:rPr>
        <w:t xml:space="preserve">     1.  Have you ever doubted?  Or at least wondered?</w:t>
      </w:r>
    </w:p>
    <w:p w14:paraId="36F94122" w14:textId="77777777" w:rsidR="008A6FC0" w:rsidRDefault="008A6FC0" w:rsidP="008A6FC0">
      <w:pPr>
        <w:spacing w:line="276" w:lineRule="auto"/>
      </w:pPr>
    </w:p>
    <w:p w14:paraId="13447F9C" w14:textId="77777777" w:rsidR="008A6FC0" w:rsidRDefault="008A6FC0" w:rsidP="008A6FC0">
      <w:pPr>
        <w:spacing w:line="276" w:lineRule="auto"/>
      </w:pPr>
      <w:r>
        <w:rPr>
          <w:rFonts w:ascii="Calibri" w:eastAsia="Calibri" w:hAnsi="Calibri" w:cs="Calibri"/>
        </w:rPr>
        <w:t xml:space="preserve">     2.  The Lord’s invitation and challenge to Thomas</w:t>
      </w:r>
    </w:p>
    <w:p w14:paraId="45E0375F" w14:textId="77777777" w:rsidR="008A6FC0" w:rsidRDefault="008A6FC0" w:rsidP="008A6FC0">
      <w:pPr>
        <w:spacing w:line="276" w:lineRule="auto"/>
        <w:rPr>
          <w:rFonts w:ascii="Calibri" w:hAnsi="Calibri" w:cs="Calibri"/>
        </w:rPr>
      </w:pPr>
    </w:p>
    <w:p w14:paraId="45B91E17" w14:textId="77777777" w:rsidR="008A6FC0" w:rsidRDefault="008A6FC0" w:rsidP="008A6FC0">
      <w:pPr>
        <w:spacing w:line="276" w:lineRule="auto"/>
      </w:pPr>
      <w:r>
        <w:rPr>
          <w:rFonts w:ascii="Calibri" w:hAnsi="Calibri" w:cs="Calibri"/>
        </w:rPr>
        <w:t>I.  A verse by verse exploration of our text</w:t>
      </w:r>
    </w:p>
    <w:p w14:paraId="69C42561" w14:textId="77777777" w:rsidR="008A6FC0" w:rsidRDefault="008A6FC0" w:rsidP="008A6FC0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 xml:space="preserve">A.  (Vs. 24)  “Now Thomas was not with the disciples….” </w:t>
      </w:r>
    </w:p>
    <w:p w14:paraId="24DAEFF4" w14:textId="77777777" w:rsidR="008A6FC0" w:rsidRDefault="008A6FC0" w:rsidP="008A6FC0">
      <w:pPr>
        <w:spacing w:line="276" w:lineRule="auto"/>
      </w:pPr>
    </w:p>
    <w:p w14:paraId="7E3424D3" w14:textId="77777777" w:rsidR="008A6FC0" w:rsidRDefault="008A6FC0" w:rsidP="008A6FC0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B.  (vs. 25)  “So the other disciples told him, ‘We have seen….”</w:t>
      </w:r>
    </w:p>
    <w:p w14:paraId="3175B3E8" w14:textId="77777777" w:rsidR="008A6FC0" w:rsidRDefault="008A6FC0" w:rsidP="008A6FC0">
      <w:pPr>
        <w:spacing w:line="276" w:lineRule="auto"/>
      </w:pPr>
    </w:p>
    <w:p w14:paraId="0B838B80" w14:textId="77777777" w:rsidR="008A6FC0" w:rsidRDefault="008A6FC0" w:rsidP="008A6FC0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C.  (vs. 26)  “A week later his disciples were in the house again….”</w:t>
      </w:r>
    </w:p>
    <w:p w14:paraId="508B542A" w14:textId="77777777" w:rsidR="008A6FC0" w:rsidRDefault="008A6FC0" w:rsidP="008A6FC0">
      <w:pPr>
        <w:spacing w:line="276" w:lineRule="auto"/>
      </w:pPr>
    </w:p>
    <w:p w14:paraId="0C289E9C" w14:textId="77777777" w:rsidR="008A6FC0" w:rsidRDefault="008A6FC0" w:rsidP="008A6FC0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D.  (vs. 27)  “Then he said to Thomas, ‘Put your finger here….”</w:t>
      </w:r>
    </w:p>
    <w:p w14:paraId="0D5987DD" w14:textId="77777777" w:rsidR="008A6FC0" w:rsidRDefault="008A6FC0" w:rsidP="008A6FC0">
      <w:pPr>
        <w:spacing w:line="276" w:lineRule="auto"/>
      </w:pPr>
    </w:p>
    <w:p w14:paraId="3EBDDDCF" w14:textId="77777777" w:rsidR="008A6FC0" w:rsidRDefault="008A6FC0" w:rsidP="008A6FC0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E.  (vs. 28)  “Thomas said to him, ‘My Lord and my God!’”</w:t>
      </w:r>
    </w:p>
    <w:p w14:paraId="14F334B4" w14:textId="77777777" w:rsidR="008A6FC0" w:rsidRDefault="008A6FC0" w:rsidP="008A6FC0">
      <w:pPr>
        <w:spacing w:line="276" w:lineRule="auto"/>
      </w:pPr>
    </w:p>
    <w:p w14:paraId="5139A373" w14:textId="77777777" w:rsidR="008A6FC0" w:rsidRDefault="008A6FC0" w:rsidP="008A6FC0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F.  (vs. 29)  “The Jesus told him, ‘Because you have seen me….”</w:t>
      </w:r>
    </w:p>
    <w:p w14:paraId="2B404640" w14:textId="77777777" w:rsidR="008A6FC0" w:rsidRDefault="008A6FC0" w:rsidP="008A6FC0">
      <w:pPr>
        <w:spacing w:line="276" w:lineRule="auto"/>
      </w:pPr>
    </w:p>
    <w:p w14:paraId="5BD3C610" w14:textId="77777777" w:rsidR="008A6FC0" w:rsidRDefault="008A6FC0" w:rsidP="008A6FC0">
      <w:pPr>
        <w:spacing w:line="276" w:lineRule="auto"/>
      </w:pPr>
      <w:r>
        <w:rPr>
          <w:rFonts w:ascii="Calibri" w:hAnsi="Calibri" w:cs="Calibri"/>
        </w:rPr>
        <w:t>II.  Reflections on dispelling doubt and disbelief</w:t>
      </w:r>
    </w:p>
    <w:p w14:paraId="66623238" w14:textId="77777777" w:rsidR="008A6FC0" w:rsidRDefault="008A6FC0" w:rsidP="008A6FC0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A.  A wide variety of reasons for doubting</w:t>
      </w:r>
    </w:p>
    <w:p w14:paraId="602D8973" w14:textId="77777777" w:rsidR="008A6FC0" w:rsidRDefault="008A6FC0" w:rsidP="008A6FC0">
      <w:pPr>
        <w:spacing w:line="276" w:lineRule="auto"/>
        <w:rPr>
          <w:rFonts w:ascii="Calibri" w:hAnsi="Calibri" w:cs="Calibri"/>
        </w:rPr>
      </w:pPr>
    </w:p>
    <w:p w14:paraId="4DFEEB53" w14:textId="77777777" w:rsidR="008A6FC0" w:rsidRDefault="008A6FC0" w:rsidP="008A6FC0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 xml:space="preserve">B.  How we can encourage those who doubt </w:t>
      </w:r>
    </w:p>
    <w:p w14:paraId="4796B43B" w14:textId="77777777" w:rsidR="008A6FC0" w:rsidRDefault="008A6FC0" w:rsidP="008A6FC0">
      <w:pPr>
        <w:spacing w:line="276" w:lineRule="auto"/>
        <w:rPr>
          <w:rFonts w:ascii="Calibri" w:hAnsi="Calibri" w:cs="Calibri"/>
        </w:rPr>
      </w:pPr>
    </w:p>
    <w:p w14:paraId="7B8D168B" w14:textId="77777777" w:rsidR="008A6FC0" w:rsidRDefault="008A6FC0" w:rsidP="008A6FC0">
      <w:pPr>
        <w:spacing w:line="276" w:lineRule="auto"/>
      </w:pPr>
      <w:r>
        <w:rPr>
          <w:rFonts w:ascii="Calibri" w:hAnsi="Calibri" w:cs="Calibri"/>
        </w:rPr>
        <w:t>Conclusion:  Your post-resurrection encounter with Jesus</w:t>
      </w:r>
    </w:p>
    <w:p w14:paraId="5EC78324" w14:textId="77777777" w:rsidR="00DB1073" w:rsidRDefault="00DB1073" w:rsidP="004C7044">
      <w:pPr>
        <w:spacing w:line="276" w:lineRule="auto"/>
        <w:rPr>
          <w:rFonts w:ascii="Calibri" w:hAnsi="Calibri" w:cs="Calibri"/>
        </w:rPr>
      </w:pPr>
    </w:p>
    <w:p w14:paraId="26FED685" w14:textId="77777777" w:rsidR="00DB1073" w:rsidRDefault="00DB1073" w:rsidP="004C7044">
      <w:pPr>
        <w:spacing w:line="276" w:lineRule="auto"/>
        <w:rPr>
          <w:rFonts w:ascii="Calibri" w:hAnsi="Calibri" w:cs="Calibri"/>
        </w:rPr>
      </w:pPr>
    </w:p>
    <w:p w14:paraId="19786903" w14:textId="77777777" w:rsidR="00DB1073" w:rsidRDefault="00DB1073" w:rsidP="004C7044">
      <w:pPr>
        <w:spacing w:line="276" w:lineRule="auto"/>
        <w:rPr>
          <w:rFonts w:ascii="Calibri" w:hAnsi="Calibri" w:cs="Calibri"/>
        </w:rPr>
      </w:pPr>
    </w:p>
    <w:p w14:paraId="3B615083" w14:textId="77777777" w:rsidR="00DB1073" w:rsidRDefault="00DB1073" w:rsidP="004C7044">
      <w:pPr>
        <w:spacing w:line="276" w:lineRule="auto"/>
        <w:rPr>
          <w:rFonts w:ascii="Calibri" w:hAnsi="Calibri" w:cs="Calibri"/>
        </w:rPr>
      </w:pPr>
    </w:p>
    <w:p w14:paraId="1F5A82D0" w14:textId="77777777" w:rsidR="00DB1073" w:rsidRDefault="00DB1073" w:rsidP="004C7044">
      <w:pPr>
        <w:spacing w:line="276" w:lineRule="auto"/>
        <w:rPr>
          <w:rFonts w:ascii="Calibri" w:hAnsi="Calibri" w:cs="Calibri"/>
        </w:rPr>
      </w:pPr>
    </w:p>
    <w:p w14:paraId="3552E93C" w14:textId="582057D3" w:rsidR="0057380E" w:rsidRPr="0057380E" w:rsidRDefault="006A570A" w:rsidP="0057380E">
      <w:pPr>
        <w:pStyle w:val="Heading4"/>
        <w:tabs>
          <w:tab w:val="clear" w:pos="864"/>
          <w:tab w:val="num" w:pos="0"/>
        </w:tabs>
        <w:spacing w:before="0" w:after="0" w:line="20" w:lineRule="atLeast"/>
        <w:ind w:left="0" w:firstLine="0"/>
        <w:rPr>
          <w:rFonts w:hint="eastAsia"/>
          <w:color w:val="auto"/>
        </w:rPr>
      </w:pPr>
      <w:hyperlink r:id="rId7" w:history="1">
        <w:r w:rsidR="0057380E" w:rsidRPr="0057380E">
          <w:rPr>
            <w:rStyle w:val="Hyperlink"/>
            <w:color w:val="auto"/>
          </w:rPr>
          <w:t>Lord’s Day 1</w:t>
        </w:r>
      </w:hyperlink>
    </w:p>
    <w:p w14:paraId="6BD61DE7" w14:textId="77777777" w:rsidR="0057380E" w:rsidRPr="0057380E" w:rsidRDefault="0057380E" w:rsidP="0057380E">
      <w:pPr>
        <w:pStyle w:val="BodyText"/>
        <w:rPr>
          <w:color w:val="auto"/>
        </w:rPr>
      </w:pPr>
    </w:p>
    <w:p w14:paraId="48CA6B54" w14:textId="77777777" w:rsidR="0057380E" w:rsidRPr="0057380E" w:rsidRDefault="0057380E" w:rsidP="0057380E">
      <w:pPr>
        <w:pStyle w:val="Heading5"/>
        <w:tabs>
          <w:tab w:val="clear" w:pos="1008"/>
          <w:tab w:val="num" w:pos="0"/>
        </w:tabs>
        <w:spacing w:before="0" w:after="0" w:line="20" w:lineRule="atLeast"/>
        <w:ind w:left="0" w:firstLine="0"/>
        <w:rPr>
          <w:rFonts w:hint="eastAsia"/>
          <w:color w:val="auto"/>
        </w:rPr>
      </w:pPr>
      <w:r w:rsidRPr="0057380E">
        <w:rPr>
          <w:rFonts w:ascii="Calibri" w:hAnsi="Calibri" w:cs="Calibri"/>
          <w:b w:val="0"/>
          <w:color w:val="auto"/>
          <w:sz w:val="24"/>
          <w:szCs w:val="24"/>
        </w:rPr>
        <w:t>Q &amp; A 1</w:t>
      </w:r>
    </w:p>
    <w:p w14:paraId="188448C4" w14:textId="77777777" w:rsidR="0057380E" w:rsidRPr="0057380E" w:rsidRDefault="0057380E" w:rsidP="0057380E">
      <w:pPr>
        <w:pStyle w:val="BodyText"/>
        <w:spacing w:after="0" w:line="20" w:lineRule="atLeast"/>
        <w:rPr>
          <w:color w:val="auto"/>
        </w:rPr>
      </w:pPr>
      <w:r w:rsidRPr="0057380E">
        <w:rPr>
          <w:rFonts w:ascii="Calibri" w:hAnsi="Calibri" w:cs="Calibri"/>
          <w:color w:val="auto"/>
        </w:rPr>
        <w:t>Q. What is your only comfort in life and in death?</w:t>
      </w:r>
    </w:p>
    <w:p w14:paraId="25E8331D" w14:textId="77777777" w:rsidR="0057380E" w:rsidRPr="0057380E" w:rsidRDefault="0057380E" w:rsidP="0057380E">
      <w:pPr>
        <w:pStyle w:val="BodyText"/>
        <w:spacing w:after="0" w:line="20" w:lineRule="atLeast"/>
        <w:rPr>
          <w:rFonts w:ascii="Calibri" w:hAnsi="Calibri" w:cs="Calibri"/>
          <w:color w:val="auto"/>
        </w:rPr>
      </w:pPr>
    </w:p>
    <w:p w14:paraId="57FDA3F2" w14:textId="77777777" w:rsidR="0057380E" w:rsidRPr="0057380E" w:rsidRDefault="0057380E" w:rsidP="0057380E">
      <w:pPr>
        <w:pStyle w:val="BodyText"/>
        <w:spacing w:after="0" w:line="20" w:lineRule="atLeast"/>
        <w:rPr>
          <w:color w:val="auto"/>
        </w:rPr>
      </w:pPr>
      <w:r w:rsidRPr="0057380E">
        <w:rPr>
          <w:rFonts w:ascii="Calibri" w:hAnsi="Calibri" w:cs="Calibri"/>
          <w:color w:val="auto"/>
        </w:rPr>
        <w:t>A. That I am not my own, but belong—body and soul,</w:t>
      </w:r>
      <w:r w:rsidRPr="0057380E">
        <w:rPr>
          <w:rFonts w:ascii="Calibri" w:hAnsi="Calibri" w:cs="Calibri"/>
          <w:color w:val="auto"/>
        </w:rPr>
        <w:br/>
        <w:t>in life and in death—to my faithful Savior, Jesus Christ.</w:t>
      </w:r>
    </w:p>
    <w:p w14:paraId="38874E89" w14:textId="77777777" w:rsidR="0057380E" w:rsidRPr="0057380E" w:rsidRDefault="0057380E" w:rsidP="0057380E">
      <w:pPr>
        <w:pStyle w:val="BodyText"/>
        <w:spacing w:after="0" w:line="20" w:lineRule="atLeast"/>
        <w:rPr>
          <w:rFonts w:ascii="Calibri" w:hAnsi="Calibri" w:cs="Calibri"/>
          <w:color w:val="auto"/>
        </w:rPr>
      </w:pPr>
    </w:p>
    <w:p w14:paraId="39DCAC85" w14:textId="77777777" w:rsidR="0057380E" w:rsidRPr="0057380E" w:rsidRDefault="0057380E" w:rsidP="0057380E">
      <w:pPr>
        <w:pStyle w:val="BodyText"/>
        <w:spacing w:after="0" w:line="20" w:lineRule="atLeast"/>
        <w:rPr>
          <w:color w:val="auto"/>
        </w:rPr>
      </w:pPr>
      <w:r w:rsidRPr="0057380E">
        <w:rPr>
          <w:rFonts w:ascii="Calibri" w:hAnsi="Calibri" w:cs="Calibri"/>
          <w:color w:val="auto"/>
        </w:rPr>
        <w:t>He has fully paid for all my sins with his precious blood,</w:t>
      </w:r>
      <w:r w:rsidRPr="0057380E">
        <w:rPr>
          <w:rFonts w:ascii="Calibri" w:hAnsi="Calibri" w:cs="Calibri"/>
          <w:color w:val="auto"/>
        </w:rPr>
        <w:br/>
        <w:t>and has set me free from the tyranny of the devil.</w:t>
      </w:r>
      <w:r w:rsidRPr="0057380E">
        <w:rPr>
          <w:rFonts w:ascii="Calibri" w:hAnsi="Calibri" w:cs="Calibri"/>
          <w:color w:val="auto"/>
        </w:rPr>
        <w:br/>
      </w:r>
    </w:p>
    <w:p w14:paraId="61D3407B" w14:textId="77777777" w:rsidR="0057380E" w:rsidRPr="0057380E" w:rsidRDefault="0057380E" w:rsidP="0057380E">
      <w:pPr>
        <w:pStyle w:val="BodyText"/>
        <w:spacing w:after="0" w:line="20" w:lineRule="atLeast"/>
        <w:rPr>
          <w:color w:val="auto"/>
        </w:rPr>
      </w:pPr>
      <w:r w:rsidRPr="0057380E">
        <w:rPr>
          <w:rFonts w:ascii="Calibri" w:hAnsi="Calibri" w:cs="Calibri"/>
          <w:color w:val="auto"/>
        </w:rPr>
        <w:t>He also watches over me in such a way</w:t>
      </w:r>
      <w:r w:rsidRPr="0057380E">
        <w:rPr>
          <w:rFonts w:ascii="Calibri" w:hAnsi="Calibri" w:cs="Calibri"/>
          <w:color w:val="auto"/>
        </w:rPr>
        <w:br/>
        <w:t>that not a hair can fall from my head</w:t>
      </w:r>
      <w:r w:rsidRPr="0057380E">
        <w:rPr>
          <w:rFonts w:ascii="Calibri" w:hAnsi="Calibri" w:cs="Calibri"/>
          <w:color w:val="auto"/>
        </w:rPr>
        <w:br/>
        <w:t>without the will of my Father in heaven;</w:t>
      </w:r>
      <w:r w:rsidRPr="0057380E">
        <w:rPr>
          <w:rFonts w:ascii="Calibri" w:hAnsi="Calibri" w:cs="Calibri"/>
          <w:color w:val="auto"/>
        </w:rPr>
        <w:br/>
        <w:t>in fact, all things must work together for my salvation.</w:t>
      </w:r>
    </w:p>
    <w:p w14:paraId="005DAA8B" w14:textId="77777777" w:rsidR="0057380E" w:rsidRPr="0057380E" w:rsidRDefault="0057380E" w:rsidP="0057380E">
      <w:pPr>
        <w:pStyle w:val="BodyText"/>
        <w:spacing w:after="0" w:line="20" w:lineRule="atLeast"/>
        <w:rPr>
          <w:rFonts w:ascii="Calibri" w:hAnsi="Calibri" w:cs="Calibri"/>
          <w:color w:val="auto"/>
        </w:rPr>
      </w:pPr>
    </w:p>
    <w:p w14:paraId="246453A4" w14:textId="77777777" w:rsidR="0057380E" w:rsidRPr="0057380E" w:rsidRDefault="0057380E" w:rsidP="0057380E">
      <w:pPr>
        <w:pStyle w:val="BodyText"/>
        <w:spacing w:after="0" w:line="20" w:lineRule="atLeast"/>
        <w:rPr>
          <w:color w:val="auto"/>
        </w:rPr>
      </w:pPr>
      <w:r w:rsidRPr="0057380E">
        <w:rPr>
          <w:rFonts w:ascii="Calibri" w:hAnsi="Calibri" w:cs="Calibri"/>
          <w:color w:val="auto"/>
        </w:rPr>
        <w:t>Because I belong to him, Christ, by his Holy Spirit,</w:t>
      </w:r>
      <w:r w:rsidRPr="0057380E">
        <w:rPr>
          <w:rFonts w:ascii="Calibri" w:hAnsi="Calibri" w:cs="Calibri"/>
          <w:color w:val="auto"/>
        </w:rPr>
        <w:br/>
        <w:t xml:space="preserve">assures me of eternal life and makes me wholeheartedly </w:t>
      </w:r>
    </w:p>
    <w:p w14:paraId="37E97673" w14:textId="78ED66A3" w:rsidR="0057380E" w:rsidRPr="0057380E" w:rsidRDefault="0057380E" w:rsidP="0057380E">
      <w:pPr>
        <w:pStyle w:val="BodyText"/>
        <w:spacing w:after="0" w:line="20" w:lineRule="atLeast"/>
        <w:rPr>
          <w:rFonts w:ascii="Calibri" w:hAnsi="Calibri" w:cs="Calibri"/>
          <w:color w:val="auto"/>
        </w:rPr>
      </w:pPr>
      <w:r w:rsidRPr="0057380E">
        <w:rPr>
          <w:rFonts w:ascii="Calibri" w:hAnsi="Calibri" w:cs="Calibri"/>
          <w:color w:val="auto"/>
        </w:rPr>
        <w:t>willing and ready from now on to live for him.</w:t>
      </w:r>
    </w:p>
    <w:p w14:paraId="468785AF" w14:textId="77777777" w:rsidR="0057380E" w:rsidRPr="0057380E" w:rsidRDefault="0057380E" w:rsidP="0057380E">
      <w:pPr>
        <w:pStyle w:val="BodyText"/>
        <w:spacing w:after="0" w:line="20" w:lineRule="atLeast"/>
        <w:rPr>
          <w:color w:val="auto"/>
        </w:rPr>
      </w:pPr>
    </w:p>
    <w:p w14:paraId="1271E0AA" w14:textId="77777777" w:rsidR="0057380E" w:rsidRPr="0057380E" w:rsidRDefault="006A570A" w:rsidP="0057380E">
      <w:pPr>
        <w:pStyle w:val="Heading5"/>
        <w:tabs>
          <w:tab w:val="clear" w:pos="1008"/>
          <w:tab w:val="num" w:pos="0"/>
        </w:tabs>
        <w:spacing w:before="0" w:after="0" w:line="20" w:lineRule="atLeast"/>
        <w:ind w:left="0" w:firstLine="0"/>
        <w:rPr>
          <w:rFonts w:hint="eastAsia"/>
          <w:color w:val="auto"/>
        </w:rPr>
      </w:pPr>
      <w:hyperlink r:id="rId8" w:history="1"/>
    </w:p>
    <w:p w14:paraId="35C486CA" w14:textId="77777777" w:rsidR="0057380E" w:rsidRPr="0057380E" w:rsidRDefault="0057380E" w:rsidP="0057380E">
      <w:pPr>
        <w:pStyle w:val="Heading5"/>
        <w:tabs>
          <w:tab w:val="clear" w:pos="1008"/>
          <w:tab w:val="num" w:pos="0"/>
        </w:tabs>
        <w:spacing w:before="0" w:after="0" w:line="20" w:lineRule="atLeast"/>
        <w:ind w:left="0" w:firstLine="0"/>
        <w:rPr>
          <w:rFonts w:hint="eastAsia"/>
          <w:color w:val="auto"/>
        </w:rPr>
      </w:pPr>
      <w:r w:rsidRPr="0057380E">
        <w:rPr>
          <w:rFonts w:ascii="Calibri" w:hAnsi="Calibri" w:cs="Calibri"/>
          <w:b w:val="0"/>
          <w:color w:val="auto"/>
          <w:sz w:val="24"/>
          <w:szCs w:val="24"/>
        </w:rPr>
        <w:t>Q &amp; A 2</w:t>
      </w:r>
    </w:p>
    <w:p w14:paraId="4F73D397" w14:textId="77777777" w:rsidR="0057380E" w:rsidRPr="0057380E" w:rsidRDefault="0057380E" w:rsidP="0057380E">
      <w:pPr>
        <w:pStyle w:val="BodyText"/>
        <w:spacing w:after="0" w:line="20" w:lineRule="atLeast"/>
        <w:rPr>
          <w:color w:val="auto"/>
        </w:rPr>
      </w:pPr>
      <w:r w:rsidRPr="0057380E">
        <w:rPr>
          <w:rFonts w:ascii="Calibri" w:hAnsi="Calibri" w:cs="Calibri"/>
          <w:color w:val="auto"/>
        </w:rPr>
        <w:t>Q. What must you know to</w:t>
      </w:r>
      <w:r w:rsidRPr="0057380E">
        <w:rPr>
          <w:rFonts w:ascii="Calibri" w:hAnsi="Calibri" w:cs="Calibri"/>
          <w:color w:val="auto"/>
        </w:rPr>
        <w:br/>
        <w:t>live and die in the joy of this comfort?</w:t>
      </w:r>
    </w:p>
    <w:p w14:paraId="29892A63" w14:textId="77777777" w:rsidR="0057380E" w:rsidRPr="0057380E" w:rsidRDefault="0057380E" w:rsidP="0057380E">
      <w:pPr>
        <w:pStyle w:val="BodyText"/>
        <w:spacing w:after="0" w:line="20" w:lineRule="atLeast"/>
        <w:rPr>
          <w:rFonts w:ascii="Calibri" w:hAnsi="Calibri" w:cs="Calibri"/>
          <w:color w:val="auto"/>
        </w:rPr>
      </w:pPr>
    </w:p>
    <w:p w14:paraId="461666F3" w14:textId="10462879" w:rsidR="0057380E" w:rsidRPr="0057380E" w:rsidRDefault="0057380E" w:rsidP="0057380E">
      <w:pPr>
        <w:pStyle w:val="BodyText"/>
        <w:spacing w:after="0" w:line="20" w:lineRule="atLeast"/>
        <w:rPr>
          <w:color w:val="auto"/>
        </w:rPr>
      </w:pPr>
      <w:r w:rsidRPr="0057380E">
        <w:rPr>
          <w:rFonts w:ascii="Calibri" w:hAnsi="Calibri" w:cs="Calibri"/>
          <w:color w:val="auto"/>
        </w:rPr>
        <w:t>A. Three things:</w:t>
      </w:r>
    </w:p>
    <w:p w14:paraId="6E593B81" w14:textId="47E640A5" w:rsidR="00DB1073" w:rsidRDefault="0057380E" w:rsidP="0057380E">
      <w:pPr>
        <w:pStyle w:val="BodyText"/>
        <w:spacing w:after="0" w:line="20" w:lineRule="atLeast"/>
      </w:pPr>
      <w:r w:rsidRPr="0057380E">
        <w:rPr>
          <w:rFonts w:ascii="Calibri" w:hAnsi="Calibri" w:cs="Calibri"/>
          <w:color w:val="auto"/>
        </w:rPr>
        <w:t xml:space="preserve">first, how great my sin and misery are; </w:t>
      </w:r>
      <w:r w:rsidRPr="0057380E">
        <w:rPr>
          <w:rFonts w:ascii="Calibri" w:hAnsi="Calibri" w:cs="Calibri"/>
          <w:color w:val="auto"/>
        </w:rPr>
        <w:br/>
        <w:t xml:space="preserve">second, how I am set free from all my sins and misery; </w:t>
      </w:r>
      <w:r w:rsidRPr="0057380E">
        <w:rPr>
          <w:rFonts w:ascii="Calibri" w:hAnsi="Calibri" w:cs="Calibri"/>
          <w:color w:val="auto"/>
        </w:rPr>
        <w:br/>
      </w:r>
      <w:r w:rsidR="003057B2" w:rsidRPr="0057380E">
        <w:rPr>
          <w:rFonts w:ascii="Calibri" w:hAnsi="Calibri" w:cs="Calibri"/>
          <w:color w:val="auto"/>
          <w:shd w:val="clear" w:color="auto" w:fill="FFFFFF"/>
        </w:rPr>
        <w:t>third, how I am to thank God for such deliverance.</w:t>
      </w:r>
      <w:r w:rsidR="00DB1073">
        <w:rPr>
          <w:rFonts w:ascii="Calibri" w:hAnsi="Calibri"/>
          <w:color w:val="4E4E4E"/>
        </w:rPr>
        <w:br/>
      </w:r>
    </w:p>
    <w:p w14:paraId="41C95865" w14:textId="46FDB08A" w:rsidR="00780D7C" w:rsidRPr="004C7044" w:rsidRDefault="00780D7C" w:rsidP="004C7044"/>
    <w:sectPr w:rsidR="00780D7C" w:rsidRPr="004C7044">
      <w:headerReference w:type="default" r:id="rId9"/>
      <w:footerReference w:type="default" r:id="rId10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717D6" w14:textId="77777777" w:rsidR="006A570A" w:rsidRDefault="006A570A">
      <w:r>
        <w:separator/>
      </w:r>
    </w:p>
  </w:endnote>
  <w:endnote w:type="continuationSeparator" w:id="0">
    <w:p w14:paraId="0C0B6954" w14:textId="77777777" w:rsidR="006A570A" w:rsidRDefault="006A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C4BE1" w14:textId="77777777" w:rsidR="006A570A" w:rsidRDefault="006A570A">
      <w:r>
        <w:separator/>
      </w:r>
    </w:p>
  </w:footnote>
  <w:footnote w:type="continuationSeparator" w:id="0">
    <w:p w14:paraId="3400DF46" w14:textId="77777777" w:rsidR="006A570A" w:rsidRDefault="006A5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35A39"/>
    <w:rsid w:val="0005064F"/>
    <w:rsid w:val="000615F5"/>
    <w:rsid w:val="00082CC3"/>
    <w:rsid w:val="00092E7B"/>
    <w:rsid w:val="000B2931"/>
    <w:rsid w:val="000F4A22"/>
    <w:rsid w:val="001051FD"/>
    <w:rsid w:val="00111B2D"/>
    <w:rsid w:val="0012202F"/>
    <w:rsid w:val="00160B98"/>
    <w:rsid w:val="001737B0"/>
    <w:rsid w:val="0019156B"/>
    <w:rsid w:val="001A6FD0"/>
    <w:rsid w:val="001B1BB0"/>
    <w:rsid w:val="00230FF7"/>
    <w:rsid w:val="00234FEB"/>
    <w:rsid w:val="00295369"/>
    <w:rsid w:val="00296ED3"/>
    <w:rsid w:val="002A4B5C"/>
    <w:rsid w:val="002C15C6"/>
    <w:rsid w:val="002F0189"/>
    <w:rsid w:val="003056AB"/>
    <w:rsid w:val="003057B2"/>
    <w:rsid w:val="003447B6"/>
    <w:rsid w:val="003869DA"/>
    <w:rsid w:val="003B05EA"/>
    <w:rsid w:val="003B482A"/>
    <w:rsid w:val="003C2BEC"/>
    <w:rsid w:val="00403A53"/>
    <w:rsid w:val="0044026B"/>
    <w:rsid w:val="00475E7A"/>
    <w:rsid w:val="004C7044"/>
    <w:rsid w:val="004F62D5"/>
    <w:rsid w:val="00506629"/>
    <w:rsid w:val="00530B4A"/>
    <w:rsid w:val="00533B9B"/>
    <w:rsid w:val="0054297B"/>
    <w:rsid w:val="005454E3"/>
    <w:rsid w:val="00572B45"/>
    <w:rsid w:val="0057380E"/>
    <w:rsid w:val="00577535"/>
    <w:rsid w:val="0059468A"/>
    <w:rsid w:val="005D2880"/>
    <w:rsid w:val="005F0A03"/>
    <w:rsid w:val="005F2675"/>
    <w:rsid w:val="005F68F5"/>
    <w:rsid w:val="00622B16"/>
    <w:rsid w:val="006516F6"/>
    <w:rsid w:val="00655319"/>
    <w:rsid w:val="00661695"/>
    <w:rsid w:val="006A570A"/>
    <w:rsid w:val="00706D7D"/>
    <w:rsid w:val="00723080"/>
    <w:rsid w:val="00736681"/>
    <w:rsid w:val="0074373A"/>
    <w:rsid w:val="00760758"/>
    <w:rsid w:val="00780D7C"/>
    <w:rsid w:val="007838CE"/>
    <w:rsid w:val="007B0B03"/>
    <w:rsid w:val="007B5BDF"/>
    <w:rsid w:val="007E59AE"/>
    <w:rsid w:val="007E7B61"/>
    <w:rsid w:val="0081017E"/>
    <w:rsid w:val="008924BB"/>
    <w:rsid w:val="008939E5"/>
    <w:rsid w:val="00894F42"/>
    <w:rsid w:val="008A2080"/>
    <w:rsid w:val="008A6FC0"/>
    <w:rsid w:val="008B02A3"/>
    <w:rsid w:val="00921F6D"/>
    <w:rsid w:val="00930F6B"/>
    <w:rsid w:val="009729AF"/>
    <w:rsid w:val="00994479"/>
    <w:rsid w:val="009F704B"/>
    <w:rsid w:val="00A47C22"/>
    <w:rsid w:val="00AD54E5"/>
    <w:rsid w:val="00B46DF5"/>
    <w:rsid w:val="00B751C1"/>
    <w:rsid w:val="00B840BB"/>
    <w:rsid w:val="00BA6B50"/>
    <w:rsid w:val="00BB4D55"/>
    <w:rsid w:val="00BE2E16"/>
    <w:rsid w:val="00C2150A"/>
    <w:rsid w:val="00C21F39"/>
    <w:rsid w:val="00C62EEB"/>
    <w:rsid w:val="00C6751E"/>
    <w:rsid w:val="00C73EF6"/>
    <w:rsid w:val="00CC0BF2"/>
    <w:rsid w:val="00CD35A9"/>
    <w:rsid w:val="00CD7302"/>
    <w:rsid w:val="00CF0884"/>
    <w:rsid w:val="00D37AA7"/>
    <w:rsid w:val="00D8531A"/>
    <w:rsid w:val="00D931B3"/>
    <w:rsid w:val="00D93E85"/>
    <w:rsid w:val="00DB1073"/>
    <w:rsid w:val="00DB4366"/>
    <w:rsid w:val="00DD0170"/>
    <w:rsid w:val="00E15E65"/>
    <w:rsid w:val="00E4585E"/>
    <w:rsid w:val="00E65D6D"/>
    <w:rsid w:val="00E922C7"/>
    <w:rsid w:val="00EA3AFF"/>
    <w:rsid w:val="00EB27E8"/>
    <w:rsid w:val="00EC54C2"/>
    <w:rsid w:val="00EE1861"/>
    <w:rsid w:val="00EE6E14"/>
    <w:rsid w:val="00F36F41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paragraph" w:styleId="Heading4">
    <w:name w:val="heading 4"/>
    <w:basedOn w:val="Normal"/>
    <w:next w:val="BodyText"/>
    <w:link w:val="Heading4Char"/>
    <w:qFormat/>
    <w:rsid w:val="00DB1073"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auto"/>
        <w:bar w:val="none" w:sz="0" w:color="auto"/>
      </w:pBdr>
      <w:suppressAutoHyphens/>
      <w:spacing w:before="120" w:after="120"/>
      <w:outlineLvl w:val="3"/>
    </w:pPr>
    <w:rPr>
      <w:rFonts w:ascii="Liberation Serif" w:eastAsia="SimSun" w:hAnsi="Liberation Serif" w:cs="Arial"/>
      <w:b/>
      <w:bCs/>
      <w:kern w:val="1"/>
      <w:bdr w:val="none" w:sz="0" w:space="0" w:color="auto"/>
    </w:rPr>
  </w:style>
  <w:style w:type="paragraph" w:styleId="Heading5">
    <w:name w:val="heading 5"/>
    <w:basedOn w:val="Normal"/>
    <w:next w:val="BodyText"/>
    <w:link w:val="Heading5Char"/>
    <w:qFormat/>
    <w:rsid w:val="00DB1073"/>
    <w:pPr>
      <w:keepNext/>
      <w:numPr>
        <w:ilvl w:val="4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auto"/>
        <w:bar w:val="none" w:sz="0" w:color="auto"/>
      </w:pBdr>
      <w:suppressAutoHyphens/>
      <w:spacing w:before="120" w:after="60"/>
      <w:outlineLvl w:val="4"/>
    </w:pPr>
    <w:rPr>
      <w:rFonts w:ascii="Liberation Serif" w:eastAsia="SimSun" w:hAnsi="Liberation Serif" w:cs="Arial"/>
      <w:b/>
      <w:bCs/>
      <w:kern w:val="1"/>
      <w:sz w:val="20"/>
      <w:szCs w:val="20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Body">
    <w:name w:val="Body"/>
    <w:rsid w:val="000B2931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unhideWhenUsed/>
    <w:rsid w:val="00DB10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1073"/>
    <w:rPr>
      <w:rFonts w:hAnsi="Arial Unicode MS" w:cs="Arial Unicode MS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B1073"/>
    <w:rPr>
      <w:rFonts w:ascii="Liberation Serif" w:eastAsia="SimSun" w:hAnsi="Liberation Serif" w:cs="Arial"/>
      <w:b/>
      <w:bCs/>
      <w:color w:val="000000"/>
      <w:kern w:val="1"/>
      <w:sz w:val="24"/>
      <w:szCs w:val="24"/>
      <w:bdr w:val="none" w:sz="0" w:space="0" w:color="auto"/>
    </w:rPr>
  </w:style>
  <w:style w:type="character" w:customStyle="1" w:styleId="Heading5Char">
    <w:name w:val="Heading 5 Char"/>
    <w:basedOn w:val="DefaultParagraphFont"/>
    <w:link w:val="Heading5"/>
    <w:rsid w:val="00DB1073"/>
    <w:rPr>
      <w:rFonts w:ascii="Liberation Serif" w:eastAsia="SimSun" w:hAnsi="Liberation Serif" w:cs="Arial"/>
      <w:b/>
      <w:bCs/>
      <w:color w:val="000000"/>
      <w:kern w:val="1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e.oremus.org/?passage=Rom.%208:1-17&amp;version=nrs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rcna.org/welcome/beliefs/confessions/heidelberg-catechis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2020-04-21T18:11:00Z</cp:lastPrinted>
  <dcterms:created xsi:type="dcterms:W3CDTF">2020-04-21T18:40:00Z</dcterms:created>
  <dcterms:modified xsi:type="dcterms:W3CDTF">2020-04-22T16:00:00Z</dcterms:modified>
</cp:coreProperties>
</file>