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91FCC" w14:textId="77777777" w:rsidR="00780D7C" w:rsidRPr="000F4A22" w:rsidRDefault="007E7B61" w:rsidP="00A47C22">
      <w:pPr>
        <w:jc w:val="center"/>
        <w:rPr>
          <w:rFonts w:ascii="Calibri" w:hAnsi="Calibri" w:cs="Calibri"/>
          <w:b/>
        </w:rPr>
      </w:pPr>
      <w:bookmarkStart w:id="0" w:name="_GoBack"/>
      <w:bookmarkEnd w:id="0"/>
      <w:r w:rsidRPr="000F4A22">
        <w:rPr>
          <w:rFonts w:ascii="Calibri" w:hAnsi="Calibri" w:cs="Calibri"/>
          <w:b/>
        </w:rPr>
        <w:t>Morning Order of Worship</w:t>
      </w:r>
    </w:p>
    <w:p w14:paraId="62859D43" w14:textId="5E815973" w:rsidR="00780D7C" w:rsidRDefault="005971C7" w:rsidP="00F93EB0">
      <w:pPr>
        <w:jc w:val="center"/>
        <w:rPr>
          <w:rFonts w:ascii="Calibri" w:hAnsi="Calibri" w:cs="Calibri"/>
          <w:bCs/>
        </w:rPr>
      </w:pPr>
      <w:r>
        <w:rPr>
          <w:rFonts w:ascii="Calibri" w:hAnsi="Calibri" w:cs="Calibri"/>
          <w:bCs/>
        </w:rPr>
        <w:t>December 25</w:t>
      </w:r>
      <w:r w:rsidR="00D37AA7" w:rsidRPr="000F4A22">
        <w:rPr>
          <w:rFonts w:ascii="Calibri" w:hAnsi="Calibri" w:cs="Calibri"/>
          <w:bCs/>
        </w:rPr>
        <w:t>, 201</w:t>
      </w:r>
      <w:r w:rsidR="00082CC3">
        <w:rPr>
          <w:rFonts w:ascii="Calibri" w:hAnsi="Calibri" w:cs="Calibri"/>
          <w:bCs/>
        </w:rPr>
        <w:t>9</w:t>
      </w:r>
      <w:r w:rsidR="007E7B61" w:rsidRPr="000F4A22">
        <w:rPr>
          <w:rFonts w:ascii="Calibri" w:hAnsi="Calibri" w:cs="Calibri"/>
          <w:bCs/>
        </w:rPr>
        <w:t>—9:30 AM</w:t>
      </w:r>
    </w:p>
    <w:p w14:paraId="23516C7E" w14:textId="606F2D6F" w:rsidR="005971C7" w:rsidRPr="005971C7" w:rsidRDefault="005971C7" w:rsidP="00F93EB0">
      <w:pPr>
        <w:jc w:val="center"/>
        <w:rPr>
          <w:rFonts w:ascii="Calibri" w:hAnsi="Calibri" w:cs="Calibri"/>
          <w:b/>
        </w:rPr>
      </w:pPr>
      <w:r>
        <w:rPr>
          <w:rFonts w:ascii="Calibri" w:hAnsi="Calibri" w:cs="Calibri"/>
          <w:b/>
        </w:rPr>
        <w:t>Christmas Day!</w:t>
      </w:r>
    </w:p>
    <w:p w14:paraId="1209A34C" w14:textId="77777777" w:rsidR="00CC0BF2" w:rsidRPr="000F4A22" w:rsidRDefault="00CC0BF2" w:rsidP="00A47C22">
      <w:pPr>
        <w:pStyle w:val="Heading3A"/>
        <w:jc w:val="center"/>
        <w:rPr>
          <w:rFonts w:ascii="Calibri" w:hAnsi="Calibri" w:cs="Calibri"/>
        </w:rPr>
      </w:pPr>
    </w:p>
    <w:p w14:paraId="3AEF1079" w14:textId="77777777" w:rsidR="00780D7C" w:rsidRPr="000F4A22" w:rsidRDefault="007E7B61" w:rsidP="00A47C22">
      <w:pPr>
        <w:pStyle w:val="Heading3A"/>
        <w:jc w:val="center"/>
        <w:rPr>
          <w:rFonts w:ascii="Calibri" w:hAnsi="Calibri" w:cs="Calibri"/>
        </w:rPr>
      </w:pPr>
      <w:r w:rsidRPr="000F4A22">
        <w:rPr>
          <w:rFonts w:ascii="Calibri" w:hAnsi="Calibri" w:cs="Calibri"/>
        </w:rPr>
        <w:t>REJOICING IN THE LORD</w:t>
      </w:r>
    </w:p>
    <w:p w14:paraId="185B4B9E" w14:textId="77777777" w:rsidR="00BA6B50" w:rsidRDefault="00BA6B50" w:rsidP="00A47C22">
      <w:pPr>
        <w:rPr>
          <w:rFonts w:ascii="Calibri" w:hAnsi="Calibri" w:cs="Calibri"/>
        </w:rPr>
      </w:pPr>
    </w:p>
    <w:p w14:paraId="4495E9D5" w14:textId="07C12955" w:rsidR="008924BB" w:rsidRPr="000F4A22" w:rsidRDefault="007E7B61" w:rsidP="00A47C22">
      <w:pPr>
        <w:rPr>
          <w:rFonts w:ascii="Calibri" w:hAnsi="Calibri" w:cs="Calibri"/>
        </w:rPr>
      </w:pPr>
      <w:r w:rsidRPr="000F4A22">
        <w:rPr>
          <w:rFonts w:ascii="Calibri" w:hAnsi="Calibri" w:cs="Calibri"/>
        </w:rPr>
        <w:t>Prelude</w:t>
      </w:r>
    </w:p>
    <w:p w14:paraId="70896BFC" w14:textId="77777777" w:rsidR="00A47C22" w:rsidRPr="000F4A22" w:rsidRDefault="00A47C22" w:rsidP="00A47C22">
      <w:pPr>
        <w:rPr>
          <w:rFonts w:ascii="Calibri" w:hAnsi="Calibri" w:cs="Calibri"/>
        </w:rPr>
      </w:pPr>
    </w:p>
    <w:p w14:paraId="3F668E7E" w14:textId="77777777" w:rsidR="00780D7C" w:rsidRPr="000F4A22" w:rsidRDefault="007E7B61" w:rsidP="00A47C22">
      <w:pPr>
        <w:rPr>
          <w:rFonts w:ascii="Calibri" w:hAnsi="Calibri" w:cs="Calibri"/>
        </w:rPr>
      </w:pPr>
      <w:r w:rsidRPr="000F4A22">
        <w:rPr>
          <w:rFonts w:ascii="Calibri" w:hAnsi="Calibri" w:cs="Calibri"/>
        </w:rPr>
        <w:t>Welcome</w:t>
      </w:r>
    </w:p>
    <w:p w14:paraId="5C755D00" w14:textId="77777777" w:rsidR="00780D7C" w:rsidRPr="000F4A22" w:rsidRDefault="00780D7C" w:rsidP="00A47C22">
      <w:pPr>
        <w:rPr>
          <w:rFonts w:ascii="Calibri" w:hAnsi="Calibri" w:cs="Calibri"/>
        </w:rPr>
      </w:pPr>
    </w:p>
    <w:p w14:paraId="6C09A945" w14:textId="0B4F80C9" w:rsidR="00D931B3" w:rsidRPr="000F4A22" w:rsidRDefault="00E15E65" w:rsidP="00A47C22">
      <w:pPr>
        <w:rPr>
          <w:rFonts w:ascii="Calibri" w:hAnsi="Calibri" w:cs="Calibri"/>
        </w:rPr>
      </w:pPr>
      <w:r w:rsidRPr="000F4A22">
        <w:rPr>
          <w:rFonts w:ascii="Calibri" w:hAnsi="Calibri" w:cs="Calibri"/>
        </w:rPr>
        <w:t>*</w:t>
      </w:r>
      <w:r w:rsidR="007E7B61" w:rsidRPr="000F4A22">
        <w:rPr>
          <w:rFonts w:ascii="Calibri" w:hAnsi="Calibri" w:cs="Calibri"/>
        </w:rPr>
        <w:t>Call to Worship</w:t>
      </w:r>
      <w:r w:rsidR="008567AC">
        <w:rPr>
          <w:rFonts w:ascii="Calibri" w:hAnsi="Calibri" w:cs="Calibri"/>
        </w:rPr>
        <w:t>—Lighting of the Christ Candle</w:t>
      </w:r>
    </w:p>
    <w:p w14:paraId="7C4C50B1" w14:textId="77777777" w:rsidR="00780D7C" w:rsidRPr="000F4A22" w:rsidRDefault="00780D7C" w:rsidP="00A47C22">
      <w:pPr>
        <w:rPr>
          <w:rFonts w:ascii="Calibri" w:hAnsi="Calibri" w:cs="Calibri"/>
          <w:b/>
          <w:bCs/>
        </w:rPr>
      </w:pPr>
    </w:p>
    <w:p w14:paraId="16C0857F" w14:textId="6778CDC5" w:rsidR="00780D7C" w:rsidRPr="000F4A22" w:rsidRDefault="007E7B61" w:rsidP="00A47C22">
      <w:pPr>
        <w:pStyle w:val="Header"/>
        <w:tabs>
          <w:tab w:val="clear" w:pos="4320"/>
          <w:tab w:val="clear" w:pos="8640"/>
        </w:tabs>
        <w:rPr>
          <w:rFonts w:ascii="Calibri" w:hAnsi="Calibri" w:cs="Calibri"/>
        </w:rPr>
      </w:pPr>
      <w:r w:rsidRPr="000F4A22">
        <w:rPr>
          <w:rFonts w:ascii="Calibri" w:hAnsi="Calibri" w:cs="Calibri"/>
        </w:rPr>
        <w:t>*God’s Greeting</w:t>
      </w:r>
      <w:r w:rsidR="006516F6" w:rsidRPr="000F4A22">
        <w:rPr>
          <w:rFonts w:ascii="Calibri" w:hAnsi="Calibri" w:cs="Calibri"/>
        </w:rPr>
        <w:t xml:space="preserve"> </w:t>
      </w:r>
    </w:p>
    <w:p w14:paraId="630083E1" w14:textId="77777777" w:rsidR="00A47C22" w:rsidRPr="000F4A22" w:rsidRDefault="00A47C22" w:rsidP="00A47C22">
      <w:pPr>
        <w:pStyle w:val="Header"/>
        <w:tabs>
          <w:tab w:val="clear" w:pos="4320"/>
          <w:tab w:val="clear" w:pos="8640"/>
        </w:tabs>
        <w:rPr>
          <w:rFonts w:ascii="Calibri" w:hAnsi="Calibri" w:cs="Calibri"/>
        </w:rPr>
      </w:pPr>
    </w:p>
    <w:p w14:paraId="72CE21E4" w14:textId="5603CD10" w:rsidR="00780D7C" w:rsidRPr="000F4A22" w:rsidRDefault="00C21F39" w:rsidP="00A47C22">
      <w:pPr>
        <w:rPr>
          <w:rFonts w:ascii="Calibri" w:hAnsi="Calibri" w:cs="Calibri"/>
        </w:rPr>
      </w:pPr>
      <w:r w:rsidRPr="000F4A22">
        <w:rPr>
          <w:rFonts w:ascii="Calibri" w:hAnsi="Calibri" w:cs="Calibri"/>
        </w:rPr>
        <w:t>*Opening Song</w:t>
      </w:r>
      <w:r w:rsidR="007E7B61" w:rsidRPr="000F4A22">
        <w:rPr>
          <w:rFonts w:ascii="Calibri" w:hAnsi="Calibri" w:cs="Calibri"/>
        </w:rPr>
        <w:t xml:space="preserve"> of Worship</w:t>
      </w:r>
    </w:p>
    <w:p w14:paraId="1502AB79" w14:textId="409ECFC0" w:rsidR="002F0189" w:rsidRPr="003B1A6D" w:rsidRDefault="002F0189" w:rsidP="00A47C22">
      <w:pPr>
        <w:rPr>
          <w:rFonts w:ascii="Calibri" w:hAnsi="Calibri" w:cs="Calibri"/>
        </w:rPr>
      </w:pPr>
      <w:r w:rsidRPr="000F4A22">
        <w:rPr>
          <w:rFonts w:ascii="Calibri" w:hAnsi="Calibri" w:cs="Calibri"/>
        </w:rPr>
        <w:tab/>
      </w:r>
      <w:r w:rsidR="0012202F" w:rsidRPr="000F4A22">
        <w:rPr>
          <w:rFonts w:ascii="Calibri" w:hAnsi="Calibri" w:cs="Calibri"/>
        </w:rPr>
        <w:t>HWC</w:t>
      </w:r>
      <w:r w:rsidR="007B5BDF" w:rsidRPr="000F4A22">
        <w:rPr>
          <w:rFonts w:ascii="Calibri" w:hAnsi="Calibri" w:cs="Calibri"/>
        </w:rPr>
        <w:t xml:space="preserve"> #</w:t>
      </w:r>
      <w:r w:rsidR="008567AC">
        <w:rPr>
          <w:rFonts w:ascii="Calibri" w:hAnsi="Calibri" w:cs="Calibri"/>
        </w:rPr>
        <w:t>136</w:t>
      </w:r>
      <w:r w:rsidR="003B1A6D">
        <w:rPr>
          <w:rFonts w:ascii="Calibri" w:hAnsi="Calibri" w:cs="Calibri"/>
        </w:rPr>
        <w:t>—</w:t>
      </w:r>
      <w:r w:rsidR="003B1A6D" w:rsidRPr="003B1A6D">
        <w:rPr>
          <w:rFonts w:ascii="Calibri" w:hAnsi="Calibri" w:cs="Calibri"/>
          <w:i/>
          <w:iCs/>
        </w:rPr>
        <w:t>The First Noel</w:t>
      </w:r>
      <w:r w:rsidR="003B1A6D">
        <w:rPr>
          <w:rFonts w:ascii="Calibri" w:hAnsi="Calibri" w:cs="Calibri"/>
          <w:i/>
          <w:iCs/>
        </w:rPr>
        <w:t xml:space="preserve"> </w:t>
      </w:r>
    </w:p>
    <w:p w14:paraId="692CD63D" w14:textId="77777777" w:rsidR="00780D7C" w:rsidRPr="000F4A22" w:rsidRDefault="00780D7C" w:rsidP="00A47C22">
      <w:pPr>
        <w:pStyle w:val="Heading2A"/>
        <w:rPr>
          <w:rFonts w:ascii="Calibri" w:hAnsi="Calibri" w:cs="Calibri"/>
          <w:u w:val="single"/>
        </w:rPr>
      </w:pPr>
    </w:p>
    <w:p w14:paraId="7823DBFE" w14:textId="77777777" w:rsidR="00780D7C" w:rsidRPr="000F4A22" w:rsidRDefault="007E7B61" w:rsidP="00A47C22">
      <w:pPr>
        <w:pStyle w:val="Heading2A"/>
        <w:jc w:val="center"/>
        <w:rPr>
          <w:rFonts w:ascii="Calibri" w:hAnsi="Calibri" w:cs="Calibri"/>
          <w:u w:val="single"/>
        </w:rPr>
      </w:pPr>
      <w:r w:rsidRPr="000F4A22">
        <w:rPr>
          <w:rFonts w:ascii="Calibri" w:hAnsi="Calibri" w:cs="Calibri"/>
          <w:u w:val="single"/>
        </w:rPr>
        <w:t>APPROACHING THE LORD</w:t>
      </w:r>
    </w:p>
    <w:p w14:paraId="5F26C661" w14:textId="77777777" w:rsidR="00655319" w:rsidRPr="000F4A22" w:rsidRDefault="00655319" w:rsidP="00A47C22">
      <w:pPr>
        <w:rPr>
          <w:rFonts w:ascii="Calibri" w:hAnsi="Calibri" w:cs="Calibri"/>
          <w:i/>
        </w:rPr>
      </w:pPr>
    </w:p>
    <w:p w14:paraId="567335D9" w14:textId="2794E0E7" w:rsidR="00C73EF6" w:rsidRPr="000F4A22" w:rsidRDefault="002A6DFB" w:rsidP="00C73EF6">
      <w:pPr>
        <w:rPr>
          <w:rFonts w:ascii="Calibri" w:hAnsi="Calibri" w:cs="Calibri"/>
        </w:rPr>
      </w:pPr>
      <w:r>
        <w:rPr>
          <w:rFonts w:ascii="Calibri" w:hAnsi="Calibri" w:cs="Calibri"/>
        </w:rPr>
        <w:t xml:space="preserve">Proclaiming the Word—Responsive Reading </w:t>
      </w:r>
    </w:p>
    <w:p w14:paraId="25D03252" w14:textId="77777777" w:rsidR="00A47C22" w:rsidRPr="000F4A22" w:rsidRDefault="00A47C22" w:rsidP="00A47C22">
      <w:pPr>
        <w:rPr>
          <w:rFonts w:ascii="Calibri" w:hAnsi="Calibri" w:cs="Calibri"/>
        </w:rPr>
      </w:pPr>
    </w:p>
    <w:p w14:paraId="3F2736A0" w14:textId="2DB9A0D8" w:rsidR="00A47C22" w:rsidRPr="000F4A22" w:rsidRDefault="0059468A" w:rsidP="00A47C22">
      <w:pPr>
        <w:rPr>
          <w:rFonts w:ascii="Calibri" w:hAnsi="Calibri" w:cs="Calibri"/>
        </w:rPr>
      </w:pPr>
      <w:r w:rsidRPr="000F4A22">
        <w:rPr>
          <w:rFonts w:ascii="Calibri" w:hAnsi="Calibri" w:cs="Calibri"/>
        </w:rPr>
        <w:t xml:space="preserve">Song of </w:t>
      </w:r>
      <w:r w:rsidR="00C73EF6">
        <w:rPr>
          <w:rFonts w:ascii="Calibri" w:hAnsi="Calibri" w:cs="Calibri"/>
        </w:rPr>
        <w:t>Response</w:t>
      </w:r>
    </w:p>
    <w:p w14:paraId="05C64D58" w14:textId="2159618D" w:rsidR="0012202F" w:rsidRDefault="0081017E" w:rsidP="0012202F">
      <w:pPr>
        <w:rPr>
          <w:rFonts w:ascii="Calibri" w:hAnsi="Calibri" w:cs="Calibri"/>
          <w:i/>
          <w:iCs/>
        </w:rPr>
      </w:pPr>
      <w:r w:rsidRPr="000F4A22">
        <w:rPr>
          <w:rFonts w:ascii="Calibri" w:hAnsi="Calibri" w:cs="Calibri"/>
        </w:rPr>
        <w:tab/>
      </w:r>
      <w:r w:rsidR="0012202F" w:rsidRPr="000F4A22">
        <w:rPr>
          <w:rFonts w:ascii="Calibri" w:hAnsi="Calibri" w:cs="Calibri"/>
        </w:rPr>
        <w:t>HWC #</w:t>
      </w:r>
      <w:r w:rsidR="003B1A6D">
        <w:rPr>
          <w:rFonts w:ascii="Calibri" w:hAnsi="Calibri" w:cs="Calibri"/>
        </w:rPr>
        <w:t>162 vs. 1, 2—</w:t>
      </w:r>
      <w:r w:rsidR="003B1A6D">
        <w:rPr>
          <w:rFonts w:ascii="Calibri" w:hAnsi="Calibri" w:cs="Calibri"/>
          <w:i/>
          <w:iCs/>
        </w:rPr>
        <w:t>The Birthday of a King</w:t>
      </w:r>
    </w:p>
    <w:p w14:paraId="49E37202" w14:textId="4635AE40" w:rsidR="003B1A6D" w:rsidRPr="003C344C" w:rsidRDefault="00B73C33" w:rsidP="00B73C33">
      <w:pPr>
        <w:rPr>
          <w:rFonts w:ascii="Calibri" w:hAnsi="Calibri" w:cs="Calibri"/>
        </w:rPr>
      </w:pPr>
      <w:r>
        <w:rPr>
          <w:rFonts w:ascii="Calibri" w:hAnsi="Calibri" w:cs="Calibri"/>
        </w:rPr>
        <w:t xml:space="preserve">           *</w:t>
      </w:r>
      <w:r w:rsidR="003B1A6D">
        <w:rPr>
          <w:rFonts w:ascii="Calibri" w:hAnsi="Calibri" w:cs="Calibri"/>
        </w:rPr>
        <w:t>HWC #153—</w:t>
      </w:r>
      <w:r w:rsidR="003B1A6D">
        <w:rPr>
          <w:rFonts w:ascii="Calibri" w:hAnsi="Calibri" w:cs="Calibri"/>
          <w:i/>
          <w:iCs/>
        </w:rPr>
        <w:t>Come On, Ring Those Bells</w:t>
      </w:r>
      <w:r w:rsidR="003C344C">
        <w:rPr>
          <w:rFonts w:ascii="Calibri" w:hAnsi="Calibri" w:cs="Calibri"/>
          <w:i/>
          <w:iCs/>
        </w:rPr>
        <w:t xml:space="preserve"> </w:t>
      </w:r>
      <w:r w:rsidR="003C344C">
        <w:rPr>
          <w:rFonts w:ascii="Calibri" w:hAnsi="Calibri" w:cs="Calibri"/>
        </w:rPr>
        <w:t>(twice)</w:t>
      </w:r>
    </w:p>
    <w:p w14:paraId="29C1C242" w14:textId="5BCB7B93" w:rsidR="00780D7C" w:rsidRPr="000F4A22" w:rsidRDefault="00655319" w:rsidP="00A47C22">
      <w:pPr>
        <w:rPr>
          <w:rFonts w:ascii="Calibri" w:hAnsi="Calibri" w:cs="Calibri"/>
          <w:i/>
        </w:rPr>
      </w:pPr>
      <w:r w:rsidRPr="000F4A22">
        <w:rPr>
          <w:rFonts w:ascii="Calibri" w:hAnsi="Calibri" w:cs="Calibri"/>
        </w:rPr>
        <w:tab/>
      </w:r>
    </w:p>
    <w:p w14:paraId="09462E4E" w14:textId="53AB1237" w:rsidR="00780D7C" w:rsidRPr="000F4A22" w:rsidRDefault="007E7B61" w:rsidP="00A47C22">
      <w:pPr>
        <w:rPr>
          <w:rFonts w:ascii="Calibri" w:hAnsi="Calibri" w:cs="Calibri"/>
        </w:rPr>
      </w:pPr>
      <w:r w:rsidRPr="000F4A22">
        <w:rPr>
          <w:rFonts w:ascii="Calibri" w:hAnsi="Calibri" w:cs="Calibri"/>
        </w:rPr>
        <w:t>Congregational Prayer</w:t>
      </w:r>
    </w:p>
    <w:p w14:paraId="646B0F05" w14:textId="77777777" w:rsidR="00780D7C" w:rsidRPr="000F4A22" w:rsidRDefault="00780D7C" w:rsidP="00A47C22">
      <w:pPr>
        <w:keepNext/>
        <w:rPr>
          <w:rFonts w:ascii="Calibri" w:hAnsi="Calibri" w:cs="Calibri"/>
        </w:rPr>
      </w:pPr>
    </w:p>
    <w:p w14:paraId="7A2C24DB" w14:textId="74434A44" w:rsidR="00780D7C" w:rsidRPr="000F4A22" w:rsidRDefault="007E7B61" w:rsidP="00A47C22">
      <w:pPr>
        <w:keepNext/>
        <w:rPr>
          <w:rFonts w:ascii="Calibri" w:hAnsi="Calibri" w:cs="Calibri"/>
        </w:rPr>
      </w:pPr>
      <w:r w:rsidRPr="000F4A22">
        <w:rPr>
          <w:rFonts w:ascii="Calibri" w:hAnsi="Calibri" w:cs="Calibri"/>
        </w:rPr>
        <w:t>Offering for</w:t>
      </w:r>
      <w:r w:rsidR="005F2675" w:rsidRPr="000F4A22">
        <w:rPr>
          <w:rFonts w:ascii="Calibri" w:hAnsi="Calibri" w:cs="Calibri"/>
        </w:rPr>
        <w:t xml:space="preserve"> </w:t>
      </w:r>
      <w:r w:rsidR="000C5D2D">
        <w:rPr>
          <w:rFonts w:ascii="Calibri" w:hAnsi="Calibri" w:cs="Calibri"/>
        </w:rPr>
        <w:t>Winning At Home</w:t>
      </w:r>
    </w:p>
    <w:p w14:paraId="38296F19" w14:textId="107D80A9" w:rsidR="00780D7C" w:rsidRDefault="00780D7C" w:rsidP="00A47C22">
      <w:pPr>
        <w:pStyle w:val="Header"/>
        <w:tabs>
          <w:tab w:val="clear" w:pos="4320"/>
          <w:tab w:val="clear" w:pos="8640"/>
        </w:tabs>
        <w:rPr>
          <w:rFonts w:ascii="Calibri" w:hAnsi="Calibri" w:cs="Calibri"/>
          <w:sz w:val="22"/>
          <w:szCs w:val="22"/>
        </w:rPr>
      </w:pPr>
    </w:p>
    <w:p w14:paraId="39BD98C7" w14:textId="399AEBC7" w:rsidR="001E5285" w:rsidRDefault="001E5285" w:rsidP="00A47C22">
      <w:pPr>
        <w:pStyle w:val="Header"/>
        <w:tabs>
          <w:tab w:val="clear" w:pos="4320"/>
          <w:tab w:val="clear" w:pos="8640"/>
        </w:tabs>
        <w:rPr>
          <w:rFonts w:ascii="Calibri" w:hAnsi="Calibri" w:cs="Calibri"/>
          <w:sz w:val="22"/>
          <w:szCs w:val="22"/>
        </w:rPr>
      </w:pPr>
    </w:p>
    <w:p w14:paraId="0753F0D6" w14:textId="3A4AF66B" w:rsidR="001E5285" w:rsidRDefault="001E5285" w:rsidP="00A47C22">
      <w:pPr>
        <w:pStyle w:val="Header"/>
        <w:tabs>
          <w:tab w:val="clear" w:pos="4320"/>
          <w:tab w:val="clear" w:pos="8640"/>
        </w:tabs>
        <w:rPr>
          <w:rFonts w:ascii="Calibri" w:hAnsi="Calibri" w:cs="Calibri"/>
          <w:sz w:val="22"/>
          <w:szCs w:val="22"/>
        </w:rPr>
      </w:pPr>
    </w:p>
    <w:p w14:paraId="68DC34F2" w14:textId="62E80C17" w:rsidR="001E5285" w:rsidRDefault="001E5285" w:rsidP="00A47C22">
      <w:pPr>
        <w:pStyle w:val="Header"/>
        <w:tabs>
          <w:tab w:val="clear" w:pos="4320"/>
          <w:tab w:val="clear" w:pos="8640"/>
        </w:tabs>
        <w:rPr>
          <w:rFonts w:ascii="Calibri" w:hAnsi="Calibri" w:cs="Calibri"/>
          <w:sz w:val="22"/>
          <w:szCs w:val="22"/>
        </w:rPr>
      </w:pPr>
    </w:p>
    <w:p w14:paraId="7B24C8EF" w14:textId="4D3D7F52" w:rsidR="001E5285" w:rsidRDefault="001E5285" w:rsidP="00A47C22">
      <w:pPr>
        <w:pStyle w:val="Header"/>
        <w:tabs>
          <w:tab w:val="clear" w:pos="4320"/>
          <w:tab w:val="clear" w:pos="8640"/>
        </w:tabs>
        <w:rPr>
          <w:rFonts w:ascii="Calibri" w:hAnsi="Calibri" w:cs="Calibri"/>
          <w:sz w:val="22"/>
          <w:szCs w:val="22"/>
        </w:rPr>
      </w:pPr>
    </w:p>
    <w:p w14:paraId="4B4A486D" w14:textId="77777777" w:rsidR="001E5285" w:rsidRPr="000F4A22" w:rsidRDefault="001E5285" w:rsidP="00A47C22">
      <w:pPr>
        <w:pStyle w:val="Header"/>
        <w:tabs>
          <w:tab w:val="clear" w:pos="4320"/>
          <w:tab w:val="clear" w:pos="8640"/>
        </w:tabs>
        <w:rPr>
          <w:rFonts w:ascii="Calibri" w:hAnsi="Calibri" w:cs="Calibri"/>
          <w:sz w:val="22"/>
          <w:szCs w:val="22"/>
        </w:rPr>
      </w:pPr>
    </w:p>
    <w:p w14:paraId="5DA4C52D" w14:textId="455C402F" w:rsidR="00A47C22" w:rsidRDefault="00A47C22" w:rsidP="00A47C22">
      <w:pPr>
        <w:pStyle w:val="Header"/>
        <w:tabs>
          <w:tab w:val="clear" w:pos="4320"/>
          <w:tab w:val="clear" w:pos="8640"/>
        </w:tabs>
        <w:rPr>
          <w:rFonts w:ascii="Calibri" w:hAnsi="Calibri" w:cs="Calibri"/>
          <w:sz w:val="22"/>
          <w:szCs w:val="22"/>
        </w:rPr>
      </w:pPr>
    </w:p>
    <w:p w14:paraId="7F171866" w14:textId="340FEC47" w:rsidR="00C73EF6" w:rsidRDefault="00C73EF6" w:rsidP="00A47C22">
      <w:pPr>
        <w:pStyle w:val="Header"/>
        <w:tabs>
          <w:tab w:val="clear" w:pos="4320"/>
          <w:tab w:val="clear" w:pos="8640"/>
        </w:tabs>
        <w:rPr>
          <w:rFonts w:ascii="Calibri" w:hAnsi="Calibri" w:cs="Calibri"/>
          <w:sz w:val="22"/>
          <w:szCs w:val="22"/>
        </w:rPr>
      </w:pPr>
    </w:p>
    <w:p w14:paraId="61E836EF" w14:textId="77777777" w:rsidR="00C73EF6" w:rsidRPr="000F4A22" w:rsidRDefault="00C73EF6" w:rsidP="00A47C22">
      <w:pPr>
        <w:pStyle w:val="Header"/>
        <w:tabs>
          <w:tab w:val="clear" w:pos="4320"/>
          <w:tab w:val="clear" w:pos="8640"/>
        </w:tabs>
        <w:rPr>
          <w:rFonts w:ascii="Calibri" w:hAnsi="Calibri" w:cs="Calibri"/>
          <w:sz w:val="22"/>
          <w:szCs w:val="22"/>
        </w:rPr>
      </w:pPr>
    </w:p>
    <w:p w14:paraId="634EBBED" w14:textId="77777777" w:rsidR="00780D7C" w:rsidRPr="000F4A22" w:rsidRDefault="007E7B61" w:rsidP="00A47C22">
      <w:pPr>
        <w:pStyle w:val="Header"/>
        <w:tabs>
          <w:tab w:val="clear" w:pos="4320"/>
          <w:tab w:val="clear" w:pos="8640"/>
        </w:tabs>
        <w:jc w:val="center"/>
        <w:rPr>
          <w:rFonts w:ascii="Calibri" w:hAnsi="Calibri" w:cs="Calibri"/>
          <w:b/>
          <w:bCs/>
          <w:u w:val="single"/>
        </w:rPr>
      </w:pPr>
      <w:r w:rsidRPr="000F4A22">
        <w:rPr>
          <w:rFonts w:ascii="Calibri" w:hAnsi="Calibri" w:cs="Calibri"/>
          <w:b/>
          <w:bCs/>
          <w:u w:val="single"/>
        </w:rPr>
        <w:t>LISTENING TO THE LORD</w:t>
      </w:r>
    </w:p>
    <w:p w14:paraId="5E8C6BA8" w14:textId="77777777" w:rsidR="00780D7C" w:rsidRPr="000F4A22" w:rsidRDefault="00780D7C" w:rsidP="00A47C22">
      <w:pPr>
        <w:pStyle w:val="Header"/>
        <w:tabs>
          <w:tab w:val="clear" w:pos="4320"/>
          <w:tab w:val="clear" w:pos="8640"/>
        </w:tabs>
        <w:jc w:val="center"/>
        <w:rPr>
          <w:rFonts w:ascii="Calibri" w:hAnsi="Calibri" w:cs="Calibri"/>
          <w:b/>
          <w:bCs/>
          <w:u w:val="single"/>
        </w:rPr>
      </w:pPr>
    </w:p>
    <w:p w14:paraId="78D88D08" w14:textId="044DBFCD" w:rsidR="005F68F5" w:rsidRPr="000F4A22" w:rsidRDefault="00533B9B" w:rsidP="00A47C22">
      <w:pPr>
        <w:rPr>
          <w:rFonts w:ascii="Calibri" w:hAnsi="Calibri" w:cs="Calibri"/>
        </w:rPr>
      </w:pPr>
      <w:r w:rsidRPr="000F4A22">
        <w:rPr>
          <w:rFonts w:ascii="Calibri" w:hAnsi="Calibri" w:cs="Calibri"/>
        </w:rPr>
        <w:t>*Song of Preparation</w:t>
      </w:r>
    </w:p>
    <w:p w14:paraId="2D24BA33" w14:textId="497B48E4" w:rsidR="0012202F" w:rsidRPr="008B7A99" w:rsidRDefault="005F68F5" w:rsidP="0012202F">
      <w:pPr>
        <w:rPr>
          <w:rFonts w:ascii="Calibri" w:hAnsi="Calibri" w:cs="Calibri"/>
          <w:i/>
          <w:iCs/>
        </w:rPr>
      </w:pPr>
      <w:r w:rsidRPr="000F4A22">
        <w:rPr>
          <w:rFonts w:ascii="Calibri" w:hAnsi="Calibri" w:cs="Calibri"/>
        </w:rPr>
        <w:tab/>
      </w:r>
      <w:r w:rsidR="0012202F" w:rsidRPr="000F4A22">
        <w:rPr>
          <w:rFonts w:ascii="Calibri" w:hAnsi="Calibri" w:cs="Calibri"/>
        </w:rPr>
        <w:t>HWC #</w:t>
      </w:r>
      <w:r w:rsidR="008B7A99">
        <w:rPr>
          <w:rFonts w:ascii="Calibri" w:hAnsi="Calibri" w:cs="Calibri"/>
        </w:rPr>
        <w:t>144—</w:t>
      </w:r>
      <w:r w:rsidR="008B7A99">
        <w:rPr>
          <w:rFonts w:ascii="Calibri" w:hAnsi="Calibri" w:cs="Calibri"/>
          <w:i/>
          <w:iCs/>
        </w:rPr>
        <w:t>How Great Our Joy!</w:t>
      </w:r>
    </w:p>
    <w:p w14:paraId="20CA7D1A" w14:textId="2391D853" w:rsidR="005F68F5" w:rsidRPr="000F4A22" w:rsidRDefault="005F68F5" w:rsidP="00A47C22">
      <w:pPr>
        <w:rPr>
          <w:rFonts w:ascii="Calibri" w:hAnsi="Calibri" w:cs="Calibri"/>
          <w:i/>
        </w:rPr>
      </w:pPr>
    </w:p>
    <w:p w14:paraId="3E10A1DF" w14:textId="57E9D50A" w:rsidR="00346609" w:rsidRDefault="007E7B61" w:rsidP="00783B58">
      <w:pPr>
        <w:rPr>
          <w:rFonts w:ascii="Calibri" w:hAnsi="Calibri" w:cs="Calibri"/>
        </w:rPr>
      </w:pPr>
      <w:r w:rsidRPr="000F4A22">
        <w:rPr>
          <w:rFonts w:ascii="Calibri" w:hAnsi="Calibri" w:cs="Calibri"/>
        </w:rPr>
        <w:t xml:space="preserve">Scripture: </w:t>
      </w:r>
      <w:r w:rsidR="00F94E0F" w:rsidRPr="000F4A22">
        <w:rPr>
          <w:rFonts w:ascii="Calibri" w:hAnsi="Calibri" w:cs="Calibri"/>
        </w:rPr>
        <w:tab/>
      </w:r>
      <w:r w:rsidR="00C6751E" w:rsidRPr="000F4A22">
        <w:rPr>
          <w:rFonts w:ascii="Calibri" w:hAnsi="Calibri" w:cs="Calibri"/>
        </w:rPr>
        <w:t xml:space="preserve"> </w:t>
      </w:r>
      <w:r w:rsidR="001E5285">
        <w:rPr>
          <w:rFonts w:ascii="Calibri" w:hAnsi="Calibri" w:cs="Calibri"/>
        </w:rPr>
        <w:t>John 1:1-18</w:t>
      </w:r>
      <w:r w:rsidR="00A24CB7">
        <w:rPr>
          <w:rFonts w:ascii="Calibri" w:hAnsi="Calibri" w:cs="Calibri"/>
        </w:rPr>
        <w:t>—</w:t>
      </w:r>
      <w:r w:rsidR="00783B58">
        <w:rPr>
          <w:rFonts w:ascii="Calibri" w:hAnsi="Calibri" w:cs="Calibri"/>
        </w:rPr>
        <w:t>Responsive Reading</w:t>
      </w:r>
    </w:p>
    <w:p w14:paraId="5A9FBC7B" w14:textId="77777777" w:rsidR="00780D7C" w:rsidRPr="000F4A22" w:rsidRDefault="00780D7C" w:rsidP="00A47C22">
      <w:pPr>
        <w:rPr>
          <w:rFonts w:ascii="Calibri" w:hAnsi="Calibri" w:cs="Calibri"/>
        </w:rPr>
      </w:pPr>
    </w:p>
    <w:p w14:paraId="203D26C7" w14:textId="32C43618" w:rsidR="00C6751E" w:rsidRPr="001E5285" w:rsidRDefault="007E7B61" w:rsidP="00CC0BF2">
      <w:pPr>
        <w:rPr>
          <w:rFonts w:ascii="Calibri" w:hAnsi="Calibri" w:cs="Calibri"/>
          <w:b/>
          <w:i/>
        </w:rPr>
      </w:pPr>
      <w:r w:rsidRPr="000F4A22">
        <w:rPr>
          <w:rFonts w:ascii="Calibri" w:hAnsi="Calibri" w:cs="Calibri"/>
        </w:rPr>
        <w:t xml:space="preserve">Message: </w:t>
      </w:r>
      <w:r w:rsidR="00F94E0F" w:rsidRPr="000F4A22">
        <w:rPr>
          <w:rFonts w:ascii="Calibri" w:hAnsi="Calibri" w:cs="Calibri"/>
        </w:rPr>
        <w:tab/>
      </w:r>
      <w:r w:rsidR="001E5285">
        <w:rPr>
          <w:rFonts w:ascii="Calibri" w:hAnsi="Calibri" w:cs="Calibri"/>
          <w:b/>
          <w:i/>
        </w:rPr>
        <w:t>From the Fullness of His Grace</w:t>
      </w:r>
    </w:p>
    <w:p w14:paraId="1CA696D6" w14:textId="77777777" w:rsidR="00780D7C" w:rsidRPr="000F4A22" w:rsidRDefault="00780D7C" w:rsidP="00A47C22">
      <w:pPr>
        <w:pStyle w:val="Header"/>
        <w:tabs>
          <w:tab w:val="clear" w:pos="4320"/>
          <w:tab w:val="clear" w:pos="8640"/>
        </w:tabs>
        <w:rPr>
          <w:rFonts w:ascii="Calibri" w:hAnsi="Calibri" w:cs="Calibri"/>
        </w:rPr>
      </w:pPr>
    </w:p>
    <w:p w14:paraId="3DF54B03" w14:textId="77777777" w:rsidR="00780D7C" w:rsidRPr="000F4A22" w:rsidRDefault="007E7B61" w:rsidP="00A47C22">
      <w:pPr>
        <w:pStyle w:val="Header"/>
        <w:tabs>
          <w:tab w:val="clear" w:pos="4320"/>
          <w:tab w:val="clear" w:pos="8640"/>
        </w:tabs>
        <w:rPr>
          <w:rFonts w:ascii="Calibri" w:hAnsi="Calibri" w:cs="Calibri"/>
        </w:rPr>
      </w:pPr>
      <w:r w:rsidRPr="000F4A22">
        <w:rPr>
          <w:rFonts w:ascii="Calibri" w:hAnsi="Calibri" w:cs="Calibri"/>
        </w:rPr>
        <w:t xml:space="preserve">Prayer of Application </w:t>
      </w:r>
    </w:p>
    <w:p w14:paraId="064B7F92" w14:textId="77777777" w:rsidR="00780D7C" w:rsidRPr="000F4A22" w:rsidRDefault="00780D7C" w:rsidP="00A47C22">
      <w:pPr>
        <w:pStyle w:val="Header"/>
        <w:tabs>
          <w:tab w:val="clear" w:pos="4320"/>
          <w:tab w:val="clear" w:pos="8640"/>
        </w:tabs>
        <w:rPr>
          <w:rFonts w:ascii="Calibri" w:hAnsi="Calibri" w:cs="Calibri"/>
        </w:rPr>
      </w:pPr>
    </w:p>
    <w:p w14:paraId="1969B079" w14:textId="77777777" w:rsidR="00780D7C" w:rsidRPr="000F4A22" w:rsidRDefault="007E7B61" w:rsidP="00A47C22">
      <w:pPr>
        <w:pStyle w:val="Header"/>
        <w:tabs>
          <w:tab w:val="clear" w:pos="4320"/>
          <w:tab w:val="clear" w:pos="8640"/>
        </w:tabs>
        <w:rPr>
          <w:rFonts w:ascii="Calibri" w:hAnsi="Calibri" w:cs="Calibri"/>
        </w:rPr>
      </w:pPr>
      <w:r w:rsidRPr="000F4A22">
        <w:rPr>
          <w:rFonts w:ascii="Calibri" w:hAnsi="Calibri" w:cs="Calibri"/>
        </w:rPr>
        <w:t>*Hymn of Application</w:t>
      </w:r>
    </w:p>
    <w:p w14:paraId="50D05EAD" w14:textId="06C53BC8" w:rsidR="0012202F" w:rsidRDefault="001B1BB0" w:rsidP="0012202F">
      <w:pPr>
        <w:rPr>
          <w:rFonts w:ascii="Calibri" w:hAnsi="Calibri" w:cs="Calibri"/>
          <w:i/>
          <w:iCs/>
        </w:rPr>
      </w:pPr>
      <w:r w:rsidRPr="000F4A22">
        <w:rPr>
          <w:rFonts w:ascii="Calibri" w:hAnsi="Calibri" w:cs="Calibri"/>
          <w:i/>
        </w:rPr>
        <w:tab/>
      </w:r>
      <w:r w:rsidR="0012202F" w:rsidRPr="000F4A22">
        <w:rPr>
          <w:rFonts w:ascii="Calibri" w:hAnsi="Calibri" w:cs="Calibri"/>
        </w:rPr>
        <w:t>PH #</w:t>
      </w:r>
      <w:r w:rsidR="00E80601">
        <w:rPr>
          <w:rFonts w:ascii="Calibri" w:hAnsi="Calibri" w:cs="Calibri"/>
        </w:rPr>
        <w:t>337</w:t>
      </w:r>
      <w:r w:rsidR="00236329">
        <w:rPr>
          <w:rFonts w:ascii="Calibri" w:hAnsi="Calibri" w:cs="Calibri"/>
        </w:rPr>
        <w:t xml:space="preserve"> vs. 1-3</w:t>
      </w:r>
      <w:r w:rsidR="00E80601">
        <w:rPr>
          <w:rFonts w:ascii="Calibri" w:hAnsi="Calibri" w:cs="Calibri"/>
        </w:rPr>
        <w:t>—</w:t>
      </w:r>
      <w:r w:rsidR="00E80601">
        <w:rPr>
          <w:rFonts w:ascii="Calibri" w:hAnsi="Calibri" w:cs="Calibri"/>
          <w:i/>
          <w:iCs/>
        </w:rPr>
        <w:t xml:space="preserve">Joy to the World! </w:t>
      </w:r>
      <w:r w:rsidR="003C344C">
        <w:rPr>
          <w:rFonts w:ascii="Calibri" w:hAnsi="Calibri" w:cs="Calibri"/>
          <w:i/>
          <w:iCs/>
        </w:rPr>
        <w:t>t</w:t>
      </w:r>
      <w:r w:rsidR="00E80601">
        <w:rPr>
          <w:rFonts w:ascii="Calibri" w:hAnsi="Calibri" w:cs="Calibri"/>
          <w:i/>
          <w:iCs/>
        </w:rPr>
        <w:t xml:space="preserve">he Lord </w:t>
      </w:r>
      <w:r w:rsidR="00236329">
        <w:rPr>
          <w:rFonts w:ascii="Calibri" w:hAnsi="Calibri" w:cs="Calibri"/>
          <w:i/>
          <w:iCs/>
        </w:rPr>
        <w:t>I</w:t>
      </w:r>
      <w:r w:rsidR="00E80601">
        <w:rPr>
          <w:rFonts w:ascii="Calibri" w:hAnsi="Calibri" w:cs="Calibri"/>
          <w:i/>
          <w:iCs/>
        </w:rPr>
        <w:t>s Come</w:t>
      </w:r>
    </w:p>
    <w:p w14:paraId="67D129E1" w14:textId="77777777" w:rsidR="005F2675" w:rsidRPr="000F4A22" w:rsidRDefault="005F2675" w:rsidP="00A47C22">
      <w:pPr>
        <w:pStyle w:val="Header"/>
        <w:tabs>
          <w:tab w:val="clear" w:pos="4320"/>
          <w:tab w:val="clear" w:pos="8640"/>
        </w:tabs>
        <w:rPr>
          <w:rFonts w:ascii="Calibri" w:hAnsi="Calibri" w:cs="Calibri"/>
          <w:i/>
          <w:iCs/>
          <w:sz w:val="22"/>
          <w:szCs w:val="22"/>
        </w:rPr>
      </w:pPr>
    </w:p>
    <w:p w14:paraId="57F335CA" w14:textId="65559115" w:rsidR="00780D7C" w:rsidRPr="000F4A22" w:rsidRDefault="007E7B61" w:rsidP="00111B2D">
      <w:pPr>
        <w:pStyle w:val="Header"/>
        <w:tabs>
          <w:tab w:val="clear" w:pos="4320"/>
          <w:tab w:val="clear" w:pos="8640"/>
        </w:tabs>
        <w:jc w:val="center"/>
        <w:rPr>
          <w:rFonts w:ascii="Calibri" w:hAnsi="Calibri" w:cs="Calibri"/>
          <w:b/>
          <w:bCs/>
          <w:u w:val="single"/>
        </w:rPr>
      </w:pPr>
      <w:r w:rsidRPr="000F4A22">
        <w:rPr>
          <w:rFonts w:ascii="Calibri" w:hAnsi="Calibri" w:cs="Calibri"/>
          <w:b/>
          <w:bCs/>
          <w:u w:val="single"/>
        </w:rPr>
        <w:t>LEAVING TO LOVE AND SERVE THE LORD</w:t>
      </w:r>
    </w:p>
    <w:p w14:paraId="28637E1F" w14:textId="77777777" w:rsidR="00780D7C" w:rsidRPr="000F4A22" w:rsidRDefault="00780D7C" w:rsidP="00A47C22">
      <w:pPr>
        <w:pStyle w:val="Header"/>
        <w:tabs>
          <w:tab w:val="clear" w:pos="4320"/>
          <w:tab w:val="clear" w:pos="8640"/>
        </w:tabs>
        <w:rPr>
          <w:rFonts w:ascii="Calibri" w:hAnsi="Calibri" w:cs="Calibri"/>
          <w:b/>
          <w:bCs/>
          <w:u w:val="single"/>
        </w:rPr>
      </w:pPr>
    </w:p>
    <w:p w14:paraId="0BEA28C8" w14:textId="77777777" w:rsidR="00780D7C" w:rsidRPr="000F4A22" w:rsidRDefault="007E7B61" w:rsidP="00A47C22">
      <w:pPr>
        <w:rPr>
          <w:rFonts w:ascii="Calibri" w:hAnsi="Calibri" w:cs="Calibri"/>
        </w:rPr>
      </w:pPr>
      <w:r w:rsidRPr="000F4A22">
        <w:rPr>
          <w:rFonts w:ascii="Calibri" w:hAnsi="Calibri" w:cs="Calibri"/>
        </w:rPr>
        <w:t>*God’s Parting Blessing</w:t>
      </w:r>
    </w:p>
    <w:p w14:paraId="312B3901" w14:textId="77777777" w:rsidR="00780D7C" w:rsidRPr="000F4A22" w:rsidRDefault="00780D7C" w:rsidP="00A47C22">
      <w:pPr>
        <w:rPr>
          <w:rFonts w:ascii="Calibri" w:hAnsi="Calibri" w:cs="Calibri"/>
        </w:rPr>
      </w:pPr>
    </w:p>
    <w:p w14:paraId="6236A59E" w14:textId="77777777" w:rsidR="00780D7C" w:rsidRPr="000F4A22" w:rsidRDefault="007E7B61" w:rsidP="00A47C22">
      <w:pPr>
        <w:rPr>
          <w:rFonts w:ascii="Calibri" w:hAnsi="Calibri" w:cs="Calibri"/>
        </w:rPr>
      </w:pPr>
      <w:r w:rsidRPr="000F4A22">
        <w:rPr>
          <w:rFonts w:ascii="Calibri" w:hAnsi="Calibri" w:cs="Calibri"/>
        </w:rPr>
        <w:t>*Doxology</w:t>
      </w:r>
    </w:p>
    <w:p w14:paraId="22CF4290" w14:textId="4333E5A0" w:rsidR="0012202F" w:rsidRPr="000F4A22" w:rsidRDefault="007E7B61" w:rsidP="0012202F">
      <w:pPr>
        <w:rPr>
          <w:rFonts w:ascii="Calibri" w:hAnsi="Calibri" w:cs="Calibri"/>
          <w:i/>
        </w:rPr>
      </w:pPr>
      <w:r w:rsidRPr="000F4A22">
        <w:rPr>
          <w:rFonts w:ascii="Calibri" w:hAnsi="Calibri" w:cs="Calibri"/>
        </w:rPr>
        <w:tab/>
      </w:r>
      <w:r w:rsidR="00236329" w:rsidRPr="000F4A22">
        <w:rPr>
          <w:rFonts w:ascii="Calibri" w:hAnsi="Calibri" w:cs="Calibri"/>
        </w:rPr>
        <w:t>PH #</w:t>
      </w:r>
      <w:r w:rsidR="00236329">
        <w:rPr>
          <w:rFonts w:ascii="Calibri" w:hAnsi="Calibri" w:cs="Calibri"/>
        </w:rPr>
        <w:t>337 vs. 4—</w:t>
      </w:r>
      <w:r w:rsidR="00236329">
        <w:rPr>
          <w:rFonts w:ascii="Calibri" w:hAnsi="Calibri" w:cs="Calibri"/>
          <w:i/>
          <w:iCs/>
        </w:rPr>
        <w:t xml:space="preserve">Joy to the World! </w:t>
      </w:r>
      <w:r w:rsidR="003C344C">
        <w:rPr>
          <w:rFonts w:ascii="Calibri" w:hAnsi="Calibri" w:cs="Calibri"/>
          <w:i/>
          <w:iCs/>
        </w:rPr>
        <w:t>t</w:t>
      </w:r>
      <w:r w:rsidR="00236329">
        <w:rPr>
          <w:rFonts w:ascii="Calibri" w:hAnsi="Calibri" w:cs="Calibri"/>
          <w:i/>
          <w:iCs/>
        </w:rPr>
        <w:t>he Lord Is Come</w:t>
      </w:r>
    </w:p>
    <w:p w14:paraId="657C7876" w14:textId="64CCE08C" w:rsidR="00780D7C" w:rsidRPr="000F4A22" w:rsidRDefault="00780D7C" w:rsidP="00A47C22">
      <w:pPr>
        <w:rPr>
          <w:rFonts w:ascii="Calibri" w:hAnsi="Calibri" w:cs="Calibri"/>
          <w:i/>
          <w:iCs/>
        </w:rPr>
      </w:pPr>
    </w:p>
    <w:p w14:paraId="1AAA3B71" w14:textId="77777777" w:rsidR="00780D7C" w:rsidRPr="000F4A22" w:rsidRDefault="007E7B61" w:rsidP="00A47C22">
      <w:pPr>
        <w:rPr>
          <w:rFonts w:ascii="Calibri" w:hAnsi="Calibri" w:cs="Calibri"/>
        </w:rPr>
      </w:pPr>
      <w:r w:rsidRPr="000F4A22">
        <w:rPr>
          <w:rFonts w:ascii="Calibri" w:hAnsi="Calibri" w:cs="Calibri"/>
        </w:rPr>
        <w:t>*Postlude</w:t>
      </w:r>
    </w:p>
    <w:p w14:paraId="0FB72D67" w14:textId="77777777" w:rsidR="00780D7C" w:rsidRPr="000F4A22" w:rsidRDefault="00780D7C" w:rsidP="00A47C22">
      <w:pPr>
        <w:pStyle w:val="Heading4A"/>
        <w:rPr>
          <w:rFonts w:ascii="Calibri" w:hAnsi="Calibri" w:cs="Calibri"/>
          <w:b/>
          <w:bCs/>
          <w:sz w:val="20"/>
          <w:szCs w:val="20"/>
        </w:rPr>
      </w:pPr>
    </w:p>
    <w:p w14:paraId="0155899C" w14:textId="77777777" w:rsidR="00780D7C" w:rsidRPr="000F4A22" w:rsidRDefault="007E7B61" w:rsidP="00A47C22">
      <w:pPr>
        <w:pStyle w:val="Heading4A"/>
        <w:rPr>
          <w:rFonts w:ascii="Calibri" w:hAnsi="Calibri" w:cs="Calibri"/>
          <w:b/>
          <w:bCs/>
          <w:sz w:val="20"/>
          <w:szCs w:val="20"/>
        </w:rPr>
      </w:pPr>
      <w:r w:rsidRPr="000F4A22">
        <w:rPr>
          <w:rFonts w:ascii="Calibri" w:hAnsi="Calibri" w:cs="Calibri"/>
          <w:b/>
          <w:bCs/>
          <w:sz w:val="20"/>
          <w:szCs w:val="20"/>
        </w:rPr>
        <w:t>Worship Participants</w:t>
      </w:r>
    </w:p>
    <w:p w14:paraId="498CDA32" w14:textId="39F35ADB" w:rsidR="00780D7C" w:rsidRPr="000F4A22" w:rsidRDefault="007E7B61" w:rsidP="00A47C22">
      <w:pPr>
        <w:rPr>
          <w:rFonts w:ascii="Calibri" w:hAnsi="Calibri" w:cs="Calibri"/>
          <w:sz w:val="20"/>
          <w:szCs w:val="20"/>
        </w:rPr>
      </w:pPr>
      <w:r w:rsidRPr="000F4A22">
        <w:rPr>
          <w:rFonts w:ascii="Calibri" w:hAnsi="Calibri" w:cs="Calibri"/>
          <w:sz w:val="20"/>
          <w:szCs w:val="20"/>
        </w:rPr>
        <w:t xml:space="preserve">Worship Leader: </w:t>
      </w:r>
      <w:r w:rsidR="005971C7">
        <w:rPr>
          <w:rFonts w:ascii="Calibri" w:hAnsi="Calibri" w:cs="Calibri"/>
          <w:sz w:val="20"/>
          <w:szCs w:val="20"/>
        </w:rPr>
        <w:t>Rev. Ron DeYoung</w:t>
      </w:r>
      <w:r w:rsidR="00B46DF5" w:rsidRPr="000F4A22">
        <w:rPr>
          <w:rFonts w:ascii="Calibri" w:hAnsi="Calibri" w:cs="Calibri"/>
          <w:sz w:val="20"/>
          <w:szCs w:val="20"/>
        </w:rPr>
        <w:t xml:space="preserve"> </w:t>
      </w:r>
    </w:p>
    <w:p w14:paraId="3B9B96AB" w14:textId="690E2780" w:rsidR="00780D7C" w:rsidRDefault="005971C7" w:rsidP="00A47C22">
      <w:pPr>
        <w:rPr>
          <w:rFonts w:ascii="Calibri" w:hAnsi="Calibri" w:cs="Calibri"/>
          <w:sz w:val="20"/>
          <w:szCs w:val="20"/>
        </w:rPr>
      </w:pPr>
      <w:r>
        <w:rPr>
          <w:rFonts w:ascii="Calibri" w:hAnsi="Calibri" w:cs="Calibri"/>
          <w:sz w:val="20"/>
          <w:szCs w:val="20"/>
        </w:rPr>
        <w:t>Pianist</w:t>
      </w:r>
      <w:r w:rsidR="003C344C">
        <w:rPr>
          <w:rFonts w:ascii="Calibri" w:hAnsi="Calibri" w:cs="Calibri"/>
          <w:sz w:val="20"/>
          <w:szCs w:val="20"/>
        </w:rPr>
        <w:t>s</w:t>
      </w:r>
      <w:r>
        <w:rPr>
          <w:rFonts w:ascii="Calibri" w:hAnsi="Calibri" w:cs="Calibri"/>
          <w:sz w:val="20"/>
          <w:szCs w:val="20"/>
        </w:rPr>
        <w:t xml:space="preserve">: </w:t>
      </w:r>
      <w:r w:rsidR="003C344C">
        <w:rPr>
          <w:rFonts w:ascii="Calibri" w:hAnsi="Calibri" w:cs="Calibri"/>
          <w:sz w:val="20"/>
          <w:szCs w:val="20"/>
        </w:rPr>
        <w:t xml:space="preserve">Nancy Spahr, </w:t>
      </w:r>
      <w:r w:rsidR="00236329">
        <w:rPr>
          <w:rFonts w:ascii="Calibri" w:hAnsi="Calibri" w:cs="Calibri"/>
          <w:sz w:val="20"/>
          <w:szCs w:val="20"/>
        </w:rPr>
        <w:t>Kathryn Zeinstra</w:t>
      </w:r>
      <w:r w:rsidR="0059468A" w:rsidRPr="000F4A22">
        <w:rPr>
          <w:rFonts w:ascii="Calibri" w:hAnsi="Calibri" w:cs="Calibri"/>
          <w:sz w:val="20"/>
          <w:szCs w:val="20"/>
        </w:rPr>
        <w:t xml:space="preserve"> </w:t>
      </w:r>
    </w:p>
    <w:p w14:paraId="38E8995C" w14:textId="0E232B0F" w:rsidR="006A043D" w:rsidRDefault="00236329" w:rsidP="00A47C22">
      <w:pPr>
        <w:rPr>
          <w:rFonts w:ascii="Calibri" w:hAnsi="Calibri" w:cs="Calibri"/>
          <w:sz w:val="20"/>
          <w:szCs w:val="20"/>
        </w:rPr>
      </w:pPr>
      <w:r>
        <w:rPr>
          <w:rFonts w:ascii="Calibri" w:hAnsi="Calibri" w:cs="Calibri"/>
          <w:sz w:val="20"/>
          <w:szCs w:val="20"/>
        </w:rPr>
        <w:t>Instrumentalists</w:t>
      </w:r>
      <w:r w:rsidR="006A043D">
        <w:rPr>
          <w:rFonts w:ascii="Calibri" w:hAnsi="Calibri" w:cs="Calibri"/>
          <w:sz w:val="20"/>
          <w:szCs w:val="20"/>
        </w:rPr>
        <w:t xml:space="preserve">: </w:t>
      </w:r>
      <w:r>
        <w:rPr>
          <w:rFonts w:ascii="Calibri" w:hAnsi="Calibri" w:cs="Calibri"/>
          <w:sz w:val="20"/>
          <w:szCs w:val="20"/>
        </w:rPr>
        <w:t xml:space="preserve">Connor DenBleyker, Sam Downing, Landon Gerritsma, </w:t>
      </w:r>
      <w:r w:rsidR="006A043D">
        <w:rPr>
          <w:rFonts w:ascii="Calibri" w:hAnsi="Calibri" w:cs="Calibri"/>
          <w:sz w:val="20"/>
          <w:szCs w:val="20"/>
        </w:rPr>
        <w:t xml:space="preserve">Steve Gerritsma, </w:t>
      </w:r>
      <w:r>
        <w:rPr>
          <w:rFonts w:ascii="Calibri" w:hAnsi="Calibri" w:cs="Calibri"/>
          <w:sz w:val="20"/>
          <w:szCs w:val="20"/>
        </w:rPr>
        <w:t xml:space="preserve">Hudson Knott, Tyler Scholtens, </w:t>
      </w:r>
      <w:r w:rsidR="006A043D">
        <w:rPr>
          <w:rFonts w:ascii="Calibri" w:hAnsi="Calibri" w:cs="Calibri"/>
          <w:sz w:val="20"/>
          <w:szCs w:val="20"/>
        </w:rPr>
        <w:t>Stephen Sietsema</w:t>
      </w:r>
      <w:r>
        <w:rPr>
          <w:rFonts w:ascii="Calibri" w:hAnsi="Calibri" w:cs="Calibri"/>
          <w:sz w:val="20"/>
          <w:szCs w:val="20"/>
        </w:rPr>
        <w:t>, Sean Vander Zwaag</w:t>
      </w:r>
    </w:p>
    <w:p w14:paraId="58EAD1FD" w14:textId="44677B26" w:rsidR="001C7542" w:rsidRPr="000F4A22" w:rsidRDefault="001C7542" w:rsidP="00A47C22">
      <w:pPr>
        <w:rPr>
          <w:rFonts w:ascii="Calibri" w:hAnsi="Calibri" w:cs="Calibri"/>
          <w:sz w:val="20"/>
          <w:szCs w:val="20"/>
        </w:rPr>
      </w:pPr>
      <w:r>
        <w:rPr>
          <w:rFonts w:ascii="Calibri" w:hAnsi="Calibri" w:cs="Calibri"/>
          <w:sz w:val="20"/>
          <w:szCs w:val="20"/>
        </w:rPr>
        <w:t>Readers</w:t>
      </w:r>
      <w:r w:rsidRPr="00236329">
        <w:rPr>
          <w:rFonts w:ascii="Calibri" w:hAnsi="Calibri" w:cs="Calibri"/>
          <w:sz w:val="20"/>
          <w:szCs w:val="20"/>
        </w:rPr>
        <w:t xml:space="preserve">: </w:t>
      </w:r>
      <w:r w:rsidR="000925B9" w:rsidRPr="00236329">
        <w:rPr>
          <w:rFonts w:ascii="Calibri" w:hAnsi="Calibri" w:cs="Calibri"/>
          <w:sz w:val="20"/>
          <w:szCs w:val="20"/>
        </w:rPr>
        <w:t>Marc Smeyers, Stephanie</w:t>
      </w:r>
      <w:r w:rsidR="000925B9">
        <w:rPr>
          <w:rFonts w:ascii="Calibri" w:hAnsi="Calibri" w:cs="Calibri"/>
          <w:sz w:val="20"/>
          <w:szCs w:val="20"/>
        </w:rPr>
        <w:t xml:space="preserve"> Walters</w:t>
      </w:r>
    </w:p>
    <w:p w14:paraId="3F8A96DF" w14:textId="77777777" w:rsidR="00A47C22" w:rsidRPr="000F4A22" w:rsidRDefault="00A47C22" w:rsidP="00A47C22">
      <w:pPr>
        <w:ind w:left="720"/>
        <w:jc w:val="center"/>
        <w:rPr>
          <w:rFonts w:ascii="Calibri" w:hAnsi="Calibri" w:cs="Calibri"/>
          <w:i/>
          <w:sz w:val="20"/>
          <w:szCs w:val="20"/>
        </w:rPr>
      </w:pPr>
    </w:p>
    <w:p w14:paraId="17941080" w14:textId="77777777" w:rsidR="004F62D5" w:rsidRDefault="004F62D5" w:rsidP="004F62D5">
      <w:pPr>
        <w:rPr>
          <w:rFonts w:ascii="Calibri" w:hAnsi="Calibri" w:cs="Calibri"/>
          <w:i/>
          <w:sz w:val="20"/>
          <w:szCs w:val="20"/>
        </w:rPr>
      </w:pPr>
    </w:p>
    <w:p w14:paraId="4B31509E" w14:textId="5BFACDCC" w:rsidR="000B2931" w:rsidRDefault="000B2931" w:rsidP="000B2931">
      <w:pPr>
        <w:pStyle w:val="Body"/>
        <w:rPr>
          <w:rFonts w:ascii="Calibri" w:hAnsi="Calibri" w:cs="Calibri"/>
          <w:i/>
          <w:iCs/>
          <w:sz w:val="20"/>
          <w:szCs w:val="20"/>
        </w:rPr>
      </w:pPr>
      <w:r w:rsidRPr="00773228">
        <w:rPr>
          <w:rFonts w:ascii="Calibri" w:hAnsi="Calibri" w:cs="Calibri"/>
          <w:i/>
          <w:iCs/>
          <w:sz w:val="20"/>
          <w:szCs w:val="20"/>
        </w:rPr>
        <w:t xml:space="preserve">*Please </w:t>
      </w:r>
      <w:r w:rsidR="00E65D6D">
        <w:rPr>
          <w:rFonts w:ascii="Calibri" w:hAnsi="Calibri" w:cs="Calibri"/>
          <w:i/>
          <w:iCs/>
          <w:sz w:val="20"/>
          <w:szCs w:val="20"/>
        </w:rPr>
        <w:t>s</w:t>
      </w:r>
      <w:r w:rsidRPr="00773228">
        <w:rPr>
          <w:rFonts w:ascii="Calibri" w:hAnsi="Calibri" w:cs="Calibri"/>
          <w:i/>
          <w:iCs/>
          <w:sz w:val="20"/>
          <w:szCs w:val="20"/>
        </w:rPr>
        <w:t>tand</w:t>
      </w:r>
      <w:r>
        <w:rPr>
          <w:rFonts w:ascii="Calibri" w:hAnsi="Calibri" w:cs="Calibri"/>
          <w:i/>
          <w:iCs/>
          <w:sz w:val="20"/>
          <w:szCs w:val="20"/>
        </w:rPr>
        <w:t xml:space="preserve"> if you are able.</w:t>
      </w:r>
    </w:p>
    <w:p w14:paraId="3FB5DFEE" w14:textId="3F5C789D" w:rsidR="00236329" w:rsidRDefault="00236329" w:rsidP="000B2931">
      <w:pPr>
        <w:pStyle w:val="Body"/>
        <w:rPr>
          <w:rFonts w:ascii="Calibri" w:hAnsi="Calibri" w:cs="Calibri"/>
          <w:i/>
          <w:iCs/>
          <w:sz w:val="20"/>
          <w:szCs w:val="20"/>
        </w:rPr>
      </w:pPr>
    </w:p>
    <w:p w14:paraId="598BFFFE" w14:textId="6AE88EC2" w:rsidR="00236329" w:rsidRDefault="00236329" w:rsidP="000B2931">
      <w:pPr>
        <w:pStyle w:val="Body"/>
        <w:rPr>
          <w:rFonts w:ascii="Calibri" w:hAnsi="Calibri" w:cs="Calibri"/>
          <w:i/>
          <w:iCs/>
          <w:sz w:val="20"/>
          <w:szCs w:val="20"/>
        </w:rPr>
      </w:pPr>
    </w:p>
    <w:p w14:paraId="76B9A05C" w14:textId="4A49DB3D" w:rsidR="00236329" w:rsidRDefault="00236329" w:rsidP="000B2931">
      <w:pPr>
        <w:pStyle w:val="Body"/>
        <w:rPr>
          <w:rFonts w:ascii="Calibri" w:hAnsi="Calibri" w:cs="Calibri"/>
          <w:i/>
          <w:iCs/>
          <w:sz w:val="20"/>
          <w:szCs w:val="20"/>
        </w:rPr>
      </w:pPr>
    </w:p>
    <w:p w14:paraId="0E6C89B5" w14:textId="1152DCB2" w:rsidR="00236329" w:rsidRDefault="00236329" w:rsidP="000B2931">
      <w:pPr>
        <w:pStyle w:val="Body"/>
        <w:rPr>
          <w:rFonts w:ascii="Calibri" w:hAnsi="Calibri" w:cs="Calibri"/>
          <w:i/>
          <w:iCs/>
          <w:sz w:val="20"/>
          <w:szCs w:val="20"/>
        </w:rPr>
      </w:pPr>
    </w:p>
    <w:p w14:paraId="32E94373" w14:textId="77777777" w:rsidR="00605AEA" w:rsidRDefault="00605AEA" w:rsidP="000B2931">
      <w:pPr>
        <w:pStyle w:val="Body"/>
        <w:rPr>
          <w:rFonts w:ascii="Calibri" w:hAnsi="Calibri" w:cs="Calibri"/>
          <w:i/>
          <w:iCs/>
          <w:sz w:val="20"/>
          <w:szCs w:val="20"/>
        </w:rPr>
      </w:pPr>
    </w:p>
    <w:p w14:paraId="0C0E0EB0" w14:textId="125633C2" w:rsidR="00236329" w:rsidRDefault="00236329" w:rsidP="000B2931">
      <w:pPr>
        <w:pStyle w:val="Body"/>
        <w:rPr>
          <w:rFonts w:ascii="Calibri" w:hAnsi="Calibri" w:cs="Calibri"/>
          <w:i/>
          <w:iCs/>
          <w:sz w:val="20"/>
          <w:szCs w:val="20"/>
        </w:rPr>
      </w:pPr>
    </w:p>
    <w:p w14:paraId="100C4756" w14:textId="42196803" w:rsidR="00236329" w:rsidRDefault="00236329" w:rsidP="000B2931">
      <w:pPr>
        <w:pStyle w:val="Body"/>
        <w:rPr>
          <w:rFonts w:ascii="Calibri" w:hAnsi="Calibri" w:cs="Calibri"/>
          <w:i/>
          <w:iCs/>
          <w:sz w:val="20"/>
          <w:szCs w:val="20"/>
        </w:rPr>
      </w:pPr>
    </w:p>
    <w:p w14:paraId="5CFC51AD" w14:textId="1727055C" w:rsidR="003C344C" w:rsidRDefault="003C344C" w:rsidP="0023632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auto"/>
        </w:rPr>
      </w:pPr>
      <w:r>
        <w:rPr>
          <w:rFonts w:ascii="Calibri" w:hAnsi="Calibri" w:cs="Calibri"/>
          <w:color w:val="auto"/>
        </w:rPr>
        <w:lastRenderedPageBreak/>
        <w:t>Sourcebook E 3.6 #12 (p. 490)</w:t>
      </w:r>
    </w:p>
    <w:p w14:paraId="19FF4520" w14:textId="38FD002B" w:rsidR="00236329" w:rsidRPr="00236329" w:rsidRDefault="00236329" w:rsidP="0023632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auto"/>
        </w:rPr>
      </w:pPr>
      <w:r w:rsidRPr="00236329">
        <w:rPr>
          <w:rFonts w:ascii="Calibri" w:hAnsi="Calibri" w:cs="Calibri"/>
          <w:color w:val="auto"/>
        </w:rPr>
        <w:t>SECTION E: CHRISTMAS</w:t>
      </w:r>
    </w:p>
    <w:p w14:paraId="33FBC7BA" w14:textId="77777777" w:rsidR="00236329" w:rsidRPr="00236329" w:rsidRDefault="00236329" w:rsidP="0023632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auto"/>
        </w:rPr>
      </w:pPr>
    </w:p>
    <w:p w14:paraId="710B9305" w14:textId="32112842" w:rsidR="00236329" w:rsidRDefault="00236329" w:rsidP="0023632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i/>
          <w:iCs/>
          <w:color w:val="auto"/>
        </w:rPr>
      </w:pPr>
      <w:r w:rsidRPr="00236329">
        <w:rPr>
          <w:rFonts w:ascii="Calibri" w:hAnsi="Calibri" w:cs="Calibri"/>
          <w:b/>
          <w:bCs/>
          <w:color w:val="auto"/>
        </w:rPr>
        <w:t xml:space="preserve">12 </w:t>
      </w:r>
      <w:r w:rsidRPr="00236329">
        <w:rPr>
          <w:rFonts w:ascii="Calibri" w:hAnsi="Calibri" w:cs="Calibri"/>
          <w:i/>
          <w:iCs/>
          <w:color w:val="auto"/>
        </w:rPr>
        <w:t>A text especially mindful of children</w:t>
      </w:r>
    </w:p>
    <w:p w14:paraId="57422811" w14:textId="77777777" w:rsidR="00BB4CAC" w:rsidRPr="00236329" w:rsidRDefault="00BB4CAC" w:rsidP="0023632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i/>
          <w:iCs/>
          <w:color w:val="auto"/>
        </w:rPr>
      </w:pPr>
    </w:p>
    <w:p w14:paraId="66778D1D" w14:textId="77777777" w:rsidR="00236329" w:rsidRDefault="00236329" w:rsidP="0023632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bCs/>
          <w:color w:val="auto"/>
        </w:rPr>
      </w:pPr>
      <w:r w:rsidRPr="00236329">
        <w:rPr>
          <w:rFonts w:ascii="Calibri" w:hAnsi="Calibri" w:cs="Calibri"/>
          <w:b/>
          <w:bCs/>
          <w:color w:val="auto"/>
        </w:rPr>
        <w:t xml:space="preserve">Jesus is our Savior! </w:t>
      </w:r>
    </w:p>
    <w:p w14:paraId="64142212" w14:textId="64E5FF14" w:rsidR="00236329" w:rsidRPr="00236329" w:rsidRDefault="00236329" w:rsidP="0023632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ascii="Calibri" w:hAnsi="Calibri" w:cs="Calibri"/>
          <w:color w:val="auto"/>
        </w:rPr>
      </w:pPr>
      <w:r w:rsidRPr="00236329">
        <w:rPr>
          <w:rFonts w:ascii="Calibri" w:hAnsi="Calibri" w:cs="Calibri"/>
          <w:color w:val="auto"/>
        </w:rPr>
        <w:t>He gave his life to rescue us.</w:t>
      </w:r>
    </w:p>
    <w:p w14:paraId="67D9D240" w14:textId="77777777" w:rsidR="00236329" w:rsidRDefault="00236329" w:rsidP="0023632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bCs/>
          <w:color w:val="auto"/>
        </w:rPr>
      </w:pPr>
      <w:r w:rsidRPr="00236329">
        <w:rPr>
          <w:rFonts w:ascii="Calibri" w:hAnsi="Calibri" w:cs="Calibri"/>
          <w:b/>
          <w:bCs/>
          <w:color w:val="auto"/>
        </w:rPr>
        <w:t xml:space="preserve">Jesus is our Shepherd! </w:t>
      </w:r>
    </w:p>
    <w:p w14:paraId="736C0519" w14:textId="136D6C20" w:rsidR="00236329" w:rsidRPr="00236329" w:rsidRDefault="00236329" w:rsidP="0023632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ascii="Calibri" w:hAnsi="Calibri" w:cs="Calibri"/>
          <w:color w:val="auto"/>
        </w:rPr>
      </w:pPr>
      <w:r w:rsidRPr="00236329">
        <w:rPr>
          <w:rFonts w:ascii="Calibri" w:hAnsi="Calibri" w:cs="Calibri"/>
          <w:color w:val="auto"/>
        </w:rPr>
        <w:t>He leads our lives and keeps us safe.</w:t>
      </w:r>
    </w:p>
    <w:p w14:paraId="544E7680" w14:textId="77777777" w:rsidR="00236329" w:rsidRDefault="00236329" w:rsidP="0023632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bCs/>
          <w:color w:val="auto"/>
        </w:rPr>
      </w:pPr>
      <w:r w:rsidRPr="00236329">
        <w:rPr>
          <w:rFonts w:ascii="Calibri" w:hAnsi="Calibri" w:cs="Calibri"/>
          <w:b/>
          <w:bCs/>
          <w:color w:val="auto"/>
        </w:rPr>
        <w:t xml:space="preserve">Jesus is our Friend! </w:t>
      </w:r>
    </w:p>
    <w:p w14:paraId="120C73E4" w14:textId="2A63DE28" w:rsidR="00236329" w:rsidRPr="00236329" w:rsidRDefault="00236329" w:rsidP="0023632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ascii="Calibri" w:hAnsi="Calibri" w:cs="Calibri"/>
          <w:color w:val="auto"/>
        </w:rPr>
      </w:pPr>
      <w:r w:rsidRPr="00236329">
        <w:rPr>
          <w:rFonts w:ascii="Calibri" w:hAnsi="Calibri" w:cs="Calibri"/>
          <w:color w:val="auto"/>
        </w:rPr>
        <w:t>He listens to us; he shares our joys and our sadness.</w:t>
      </w:r>
    </w:p>
    <w:p w14:paraId="63C179F1" w14:textId="77777777" w:rsidR="00236329" w:rsidRDefault="00236329" w:rsidP="0023632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bCs/>
          <w:color w:val="auto"/>
        </w:rPr>
      </w:pPr>
      <w:r w:rsidRPr="00236329">
        <w:rPr>
          <w:rFonts w:ascii="Calibri" w:hAnsi="Calibri" w:cs="Calibri"/>
          <w:b/>
          <w:bCs/>
          <w:color w:val="auto"/>
        </w:rPr>
        <w:t xml:space="preserve">Jesus is our Prophet! </w:t>
      </w:r>
    </w:p>
    <w:p w14:paraId="196FF6A2" w14:textId="34A95D83" w:rsidR="00236329" w:rsidRPr="00236329" w:rsidRDefault="00236329" w:rsidP="0023632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ascii="Calibri" w:hAnsi="Calibri" w:cs="Calibri"/>
          <w:color w:val="auto"/>
        </w:rPr>
      </w:pPr>
      <w:r w:rsidRPr="00236329">
        <w:rPr>
          <w:rFonts w:ascii="Calibri" w:hAnsi="Calibri" w:cs="Calibri"/>
          <w:color w:val="auto"/>
        </w:rPr>
        <w:t>He speaks God’s promises to us;</w:t>
      </w:r>
      <w:r>
        <w:rPr>
          <w:rFonts w:ascii="Calibri" w:hAnsi="Calibri" w:cs="Calibri"/>
          <w:color w:val="auto"/>
        </w:rPr>
        <w:t xml:space="preserve"> </w:t>
      </w:r>
      <w:r w:rsidRPr="00236329">
        <w:rPr>
          <w:rFonts w:ascii="Calibri" w:hAnsi="Calibri" w:cs="Calibri"/>
          <w:color w:val="auto"/>
        </w:rPr>
        <w:t>he declares God’s commands.</w:t>
      </w:r>
    </w:p>
    <w:p w14:paraId="0E02BF4F" w14:textId="77777777" w:rsidR="00236329" w:rsidRDefault="00236329" w:rsidP="0023632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bCs/>
          <w:color w:val="auto"/>
        </w:rPr>
      </w:pPr>
      <w:r w:rsidRPr="00236329">
        <w:rPr>
          <w:rFonts w:ascii="Calibri" w:hAnsi="Calibri" w:cs="Calibri"/>
          <w:b/>
          <w:bCs/>
          <w:color w:val="auto"/>
        </w:rPr>
        <w:t xml:space="preserve">Jesus is our Priest! </w:t>
      </w:r>
    </w:p>
    <w:p w14:paraId="7755582D" w14:textId="607545C7" w:rsidR="00236329" w:rsidRPr="00236329" w:rsidRDefault="00236329" w:rsidP="0023632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ascii="Calibri" w:hAnsi="Calibri" w:cs="Calibri"/>
          <w:color w:val="auto"/>
        </w:rPr>
      </w:pPr>
      <w:r w:rsidRPr="00236329">
        <w:rPr>
          <w:rFonts w:ascii="Calibri" w:hAnsi="Calibri" w:cs="Calibri"/>
          <w:color w:val="auto"/>
        </w:rPr>
        <w:t>He pleads our cause daily.</w:t>
      </w:r>
    </w:p>
    <w:p w14:paraId="1FF52567" w14:textId="77777777" w:rsidR="00236329" w:rsidRDefault="00236329" w:rsidP="0023632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bCs/>
          <w:color w:val="auto"/>
        </w:rPr>
      </w:pPr>
      <w:r w:rsidRPr="00236329">
        <w:rPr>
          <w:rFonts w:ascii="Calibri" w:hAnsi="Calibri" w:cs="Calibri"/>
          <w:b/>
          <w:bCs/>
          <w:color w:val="auto"/>
        </w:rPr>
        <w:t xml:space="preserve">Jesus is our King! </w:t>
      </w:r>
    </w:p>
    <w:p w14:paraId="2024B774" w14:textId="1A71EF47" w:rsidR="00236329" w:rsidRPr="00236329" w:rsidRDefault="00236329" w:rsidP="0023632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ascii="Calibri" w:hAnsi="Calibri" w:cs="Calibri"/>
          <w:color w:val="auto"/>
        </w:rPr>
      </w:pPr>
      <w:r w:rsidRPr="00236329">
        <w:rPr>
          <w:rFonts w:ascii="Calibri" w:hAnsi="Calibri" w:cs="Calibri"/>
          <w:color w:val="auto"/>
        </w:rPr>
        <w:t>He guards and keeps us in the freedom he won for us.</w:t>
      </w:r>
    </w:p>
    <w:p w14:paraId="5021CB28" w14:textId="77777777" w:rsidR="00236329" w:rsidRDefault="00236329" w:rsidP="0023632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bCs/>
          <w:color w:val="auto"/>
        </w:rPr>
      </w:pPr>
      <w:r w:rsidRPr="00236329">
        <w:rPr>
          <w:rFonts w:ascii="Calibri" w:hAnsi="Calibri" w:cs="Calibri"/>
          <w:b/>
          <w:bCs/>
          <w:color w:val="auto"/>
        </w:rPr>
        <w:t xml:space="preserve">Jesus is our Lord! </w:t>
      </w:r>
    </w:p>
    <w:p w14:paraId="3B9E8F6B" w14:textId="1AA89326" w:rsidR="00236329" w:rsidRPr="00236329" w:rsidRDefault="00236329" w:rsidP="0023632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ascii="Calibri" w:hAnsi="Calibri" w:cs="Calibri"/>
          <w:color w:val="auto"/>
        </w:rPr>
      </w:pPr>
      <w:r w:rsidRPr="00236329">
        <w:rPr>
          <w:rFonts w:ascii="Calibri" w:hAnsi="Calibri" w:cs="Calibri"/>
          <w:color w:val="auto"/>
        </w:rPr>
        <w:t>He protects us—in life and in death we belong to him.</w:t>
      </w:r>
    </w:p>
    <w:p w14:paraId="0FC6E50C" w14:textId="77777777" w:rsidR="00236329" w:rsidRDefault="00236329" w:rsidP="0023632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bCs/>
          <w:color w:val="auto"/>
        </w:rPr>
      </w:pPr>
      <w:r w:rsidRPr="00236329">
        <w:rPr>
          <w:rFonts w:ascii="Calibri" w:hAnsi="Calibri" w:cs="Calibri"/>
          <w:b/>
          <w:bCs/>
          <w:color w:val="auto"/>
        </w:rPr>
        <w:t xml:space="preserve">Jesus is our Life! </w:t>
      </w:r>
    </w:p>
    <w:p w14:paraId="4CF0D124" w14:textId="3B7B99C5" w:rsidR="00236329" w:rsidRPr="00236329" w:rsidRDefault="00236329" w:rsidP="0023632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ascii="Calibri" w:hAnsi="Calibri" w:cs="Calibri"/>
          <w:color w:val="auto"/>
        </w:rPr>
      </w:pPr>
      <w:r w:rsidRPr="00236329">
        <w:rPr>
          <w:rFonts w:ascii="Calibri" w:hAnsi="Calibri" w:cs="Calibri"/>
          <w:color w:val="auto"/>
        </w:rPr>
        <w:t>He conquered death for us.</w:t>
      </w:r>
    </w:p>
    <w:p w14:paraId="4D9420AD" w14:textId="77777777" w:rsidR="00236329" w:rsidRPr="00236329" w:rsidRDefault="00236329" w:rsidP="0023632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ascii="Calibri" w:hAnsi="Calibri" w:cs="Calibri"/>
          <w:color w:val="auto"/>
        </w:rPr>
      </w:pPr>
      <w:r w:rsidRPr="00236329">
        <w:rPr>
          <w:rFonts w:ascii="Calibri" w:hAnsi="Calibri" w:cs="Calibri"/>
          <w:color w:val="auto"/>
        </w:rPr>
        <w:t>Risen with him, we enjoy new life.</w:t>
      </w:r>
    </w:p>
    <w:p w14:paraId="2EB06EF2" w14:textId="77777777" w:rsidR="00236329" w:rsidRDefault="00236329" w:rsidP="0023632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bCs/>
          <w:color w:val="auto"/>
        </w:rPr>
      </w:pPr>
      <w:r w:rsidRPr="00236329">
        <w:rPr>
          <w:rFonts w:ascii="Calibri" w:hAnsi="Calibri" w:cs="Calibri"/>
          <w:b/>
          <w:bCs/>
          <w:color w:val="auto"/>
        </w:rPr>
        <w:t xml:space="preserve">Jesus is our Way! </w:t>
      </w:r>
    </w:p>
    <w:p w14:paraId="46B67B71" w14:textId="5C4DC5F7" w:rsidR="00236329" w:rsidRPr="00236329" w:rsidRDefault="00236329" w:rsidP="0023632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ascii="Calibri" w:hAnsi="Calibri" w:cs="Calibri"/>
          <w:color w:val="auto"/>
        </w:rPr>
      </w:pPr>
      <w:r w:rsidRPr="00236329">
        <w:rPr>
          <w:rFonts w:ascii="Calibri" w:hAnsi="Calibri" w:cs="Calibri"/>
          <w:color w:val="auto"/>
        </w:rPr>
        <w:t>He guides us to his kingdom.</w:t>
      </w:r>
    </w:p>
    <w:p w14:paraId="404B38F6" w14:textId="77777777" w:rsidR="00236329" w:rsidRDefault="00236329" w:rsidP="0023632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bCs/>
          <w:color w:val="auto"/>
        </w:rPr>
      </w:pPr>
      <w:r w:rsidRPr="00236329">
        <w:rPr>
          <w:rFonts w:ascii="Calibri" w:hAnsi="Calibri" w:cs="Calibri"/>
          <w:b/>
          <w:bCs/>
          <w:color w:val="auto"/>
        </w:rPr>
        <w:t xml:space="preserve">Jesus is our End! </w:t>
      </w:r>
    </w:p>
    <w:p w14:paraId="63B816A6" w14:textId="0DC3C208" w:rsidR="00236329" w:rsidRPr="00236329" w:rsidRDefault="00236329" w:rsidP="0023632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Calibri" w:hAnsi="Calibri" w:cs="Calibri"/>
          <w:color w:val="auto"/>
        </w:rPr>
      </w:pPr>
      <w:r w:rsidRPr="00236329">
        <w:rPr>
          <w:rFonts w:ascii="Calibri" w:hAnsi="Calibri" w:cs="Calibri"/>
          <w:color w:val="auto"/>
        </w:rPr>
        <w:t>Soon we will be with him, and we will worship him forever and ever. As we celebrate Christmas, the birthday of Jesus, we rejoice that Jesus came to save us, and we look forward to the day when we will join all who love him and crown him Lord of all.</w:t>
      </w:r>
    </w:p>
    <w:p w14:paraId="34B6353A" w14:textId="77777777" w:rsidR="00236329" w:rsidRPr="00773228" w:rsidRDefault="00236329" w:rsidP="000B2931">
      <w:pPr>
        <w:pStyle w:val="Body"/>
        <w:rPr>
          <w:rFonts w:ascii="Calibri" w:hAnsi="Calibri" w:cs="Calibri"/>
          <w:sz w:val="20"/>
          <w:szCs w:val="20"/>
        </w:rPr>
      </w:pPr>
    </w:p>
    <w:p w14:paraId="41C95865" w14:textId="56CB2AAF" w:rsidR="00780D7C" w:rsidRPr="000F4A22" w:rsidRDefault="00780D7C" w:rsidP="000B2931">
      <w:pPr>
        <w:rPr>
          <w:rFonts w:ascii="Calibri" w:hAnsi="Calibri" w:cs="Calibri"/>
          <w:i/>
        </w:rPr>
      </w:pPr>
    </w:p>
    <w:sectPr w:rsidR="00780D7C" w:rsidRPr="000F4A22">
      <w:headerReference w:type="default" r:id="rId6"/>
      <w:footerReference w:type="default" r:id="rId7"/>
      <w:pgSz w:w="15840" w:h="12240" w:orient="landscape"/>
      <w:pgMar w:top="720" w:right="720" w:bottom="720" w:left="720" w:header="440" w:footer="440" w:gutter="0"/>
      <w:cols w:num="2" w:space="720" w:equalWidth="0">
        <w:col w:w="6840" w:space="810"/>
        <w:col w:w="675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018E4" w14:textId="77777777" w:rsidR="003320C2" w:rsidRDefault="003320C2">
      <w:r>
        <w:separator/>
      </w:r>
    </w:p>
  </w:endnote>
  <w:endnote w:type="continuationSeparator" w:id="0">
    <w:p w14:paraId="7167EE72" w14:textId="77777777" w:rsidR="003320C2" w:rsidRDefault="00332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E0957" w14:textId="77777777" w:rsidR="00295369" w:rsidRDefault="00295369">
    <w:pPr>
      <w:pStyle w:val="FreeFor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6D680" w14:textId="77777777" w:rsidR="003320C2" w:rsidRDefault="003320C2">
      <w:r>
        <w:separator/>
      </w:r>
    </w:p>
  </w:footnote>
  <w:footnote w:type="continuationSeparator" w:id="0">
    <w:p w14:paraId="01152AF8" w14:textId="77777777" w:rsidR="003320C2" w:rsidRDefault="00332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AE90F" w14:textId="77777777" w:rsidR="00295369" w:rsidRDefault="00295369">
    <w:pPr>
      <w:pStyle w:val="FreeForm"/>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780D7C"/>
    <w:rsid w:val="00022C81"/>
    <w:rsid w:val="00035A39"/>
    <w:rsid w:val="0005064F"/>
    <w:rsid w:val="000615F5"/>
    <w:rsid w:val="00082CC3"/>
    <w:rsid w:val="000925B9"/>
    <w:rsid w:val="00092E7B"/>
    <w:rsid w:val="000B2931"/>
    <w:rsid w:val="000C5D2D"/>
    <w:rsid w:val="000F4A22"/>
    <w:rsid w:val="001051FD"/>
    <w:rsid w:val="00111B2D"/>
    <w:rsid w:val="0012202F"/>
    <w:rsid w:val="001737B0"/>
    <w:rsid w:val="001A6FD0"/>
    <w:rsid w:val="001B1BB0"/>
    <w:rsid w:val="001C7542"/>
    <w:rsid w:val="001E5285"/>
    <w:rsid w:val="00230FF7"/>
    <w:rsid w:val="00234FEB"/>
    <w:rsid w:val="00236329"/>
    <w:rsid w:val="00295369"/>
    <w:rsid w:val="002A4B5C"/>
    <w:rsid w:val="002A6DFB"/>
    <w:rsid w:val="002F0189"/>
    <w:rsid w:val="00325B22"/>
    <w:rsid w:val="003320C2"/>
    <w:rsid w:val="003447B6"/>
    <w:rsid w:val="00346609"/>
    <w:rsid w:val="003869DA"/>
    <w:rsid w:val="003B05EA"/>
    <w:rsid w:val="003B1A6D"/>
    <w:rsid w:val="003B482A"/>
    <w:rsid w:val="003C2BEC"/>
    <w:rsid w:val="003C344C"/>
    <w:rsid w:val="00403A53"/>
    <w:rsid w:val="00475E7A"/>
    <w:rsid w:val="004F62D5"/>
    <w:rsid w:val="00506629"/>
    <w:rsid w:val="00530B4A"/>
    <w:rsid w:val="00533B9B"/>
    <w:rsid w:val="0054297B"/>
    <w:rsid w:val="00577535"/>
    <w:rsid w:val="0059468A"/>
    <w:rsid w:val="005971C7"/>
    <w:rsid w:val="005F0A03"/>
    <w:rsid w:val="005F2675"/>
    <w:rsid w:val="005F68F5"/>
    <w:rsid w:val="00605AEA"/>
    <w:rsid w:val="00622B16"/>
    <w:rsid w:val="006516F6"/>
    <w:rsid w:val="00655319"/>
    <w:rsid w:val="00661695"/>
    <w:rsid w:val="006A043D"/>
    <w:rsid w:val="006D3430"/>
    <w:rsid w:val="00723080"/>
    <w:rsid w:val="00736681"/>
    <w:rsid w:val="0074373A"/>
    <w:rsid w:val="00760758"/>
    <w:rsid w:val="00780D7C"/>
    <w:rsid w:val="00783B58"/>
    <w:rsid w:val="007B0B03"/>
    <w:rsid w:val="007B5BDF"/>
    <w:rsid w:val="007E59AE"/>
    <w:rsid w:val="007E7B61"/>
    <w:rsid w:val="0081017E"/>
    <w:rsid w:val="008567AC"/>
    <w:rsid w:val="008924BB"/>
    <w:rsid w:val="00894F42"/>
    <w:rsid w:val="008A2080"/>
    <w:rsid w:val="008B7A99"/>
    <w:rsid w:val="00921F6D"/>
    <w:rsid w:val="00930F6B"/>
    <w:rsid w:val="00994479"/>
    <w:rsid w:val="009B50AA"/>
    <w:rsid w:val="00A10C02"/>
    <w:rsid w:val="00A24CB7"/>
    <w:rsid w:val="00A47C22"/>
    <w:rsid w:val="00AD54E5"/>
    <w:rsid w:val="00B46DF5"/>
    <w:rsid w:val="00B73C33"/>
    <w:rsid w:val="00B751C1"/>
    <w:rsid w:val="00BA6B50"/>
    <w:rsid w:val="00BB4CAC"/>
    <w:rsid w:val="00BB4D55"/>
    <w:rsid w:val="00C21F39"/>
    <w:rsid w:val="00C62EEB"/>
    <w:rsid w:val="00C6751E"/>
    <w:rsid w:val="00C73EF6"/>
    <w:rsid w:val="00CA488A"/>
    <w:rsid w:val="00CC0BF2"/>
    <w:rsid w:val="00CD35A9"/>
    <w:rsid w:val="00CD7302"/>
    <w:rsid w:val="00CF0884"/>
    <w:rsid w:val="00CF135D"/>
    <w:rsid w:val="00D37AA7"/>
    <w:rsid w:val="00D54EE2"/>
    <w:rsid w:val="00D65CBB"/>
    <w:rsid w:val="00D931B3"/>
    <w:rsid w:val="00D93E85"/>
    <w:rsid w:val="00E15E65"/>
    <w:rsid w:val="00E4585E"/>
    <w:rsid w:val="00E65D6D"/>
    <w:rsid w:val="00E80601"/>
    <w:rsid w:val="00EA3AFF"/>
    <w:rsid w:val="00EB27E8"/>
    <w:rsid w:val="00EC54C2"/>
    <w:rsid w:val="00EE1861"/>
    <w:rsid w:val="00F36F41"/>
    <w:rsid w:val="00F93EB0"/>
    <w:rsid w:val="00F94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D9FF30"/>
  <w15:docId w15:val="{28852FB7-0831-4044-AC05-FE5229EF7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hAnsi="Arial Unicode MS" w:cs="Arial Unicode MS"/>
      <w:color w:val="000000"/>
    </w:rPr>
  </w:style>
  <w:style w:type="paragraph" w:customStyle="1" w:styleId="Heading3A">
    <w:name w:val="Heading 3 A"/>
    <w:next w:val="Normal"/>
    <w:pPr>
      <w:keepNext/>
      <w:outlineLvl w:val="2"/>
    </w:pPr>
    <w:rPr>
      <w:rFonts w:hAnsi="Arial Unicode MS" w:cs="Arial Unicode MS"/>
      <w:b/>
      <w:bCs/>
      <w:color w:val="000000"/>
      <w:sz w:val="24"/>
      <w:szCs w:val="24"/>
      <w:u w:val="single"/>
    </w:rPr>
  </w:style>
  <w:style w:type="paragraph" w:styleId="Header">
    <w:name w:val="header"/>
    <w:pPr>
      <w:tabs>
        <w:tab w:val="center" w:pos="4320"/>
        <w:tab w:val="right" w:pos="8640"/>
      </w:tabs>
    </w:pPr>
    <w:rPr>
      <w:rFonts w:hAnsi="Arial Unicode MS" w:cs="Arial Unicode MS"/>
      <w:color w:val="000000"/>
      <w:sz w:val="24"/>
      <w:szCs w:val="24"/>
    </w:rPr>
  </w:style>
  <w:style w:type="paragraph" w:customStyle="1" w:styleId="Heading2A">
    <w:name w:val="Heading 2 A"/>
    <w:next w:val="Normal"/>
    <w:pPr>
      <w:keepNext/>
      <w:outlineLvl w:val="1"/>
    </w:pPr>
    <w:rPr>
      <w:rFonts w:eastAsia="Times New Roman"/>
      <w:b/>
      <w:bCs/>
      <w:color w:val="000000"/>
      <w:sz w:val="24"/>
      <w:szCs w:val="24"/>
    </w:rPr>
  </w:style>
  <w:style w:type="paragraph" w:styleId="BodyTextIndent3">
    <w:name w:val="Body Text Indent 3"/>
    <w:pPr>
      <w:ind w:firstLine="720"/>
    </w:pPr>
    <w:rPr>
      <w:rFonts w:hAnsi="Arial Unicode MS" w:cs="Arial Unicode MS"/>
      <w:color w:val="000000"/>
      <w:sz w:val="22"/>
      <w:szCs w:val="22"/>
    </w:rPr>
  </w:style>
  <w:style w:type="paragraph" w:customStyle="1" w:styleId="Heading4A">
    <w:name w:val="Heading 4 A"/>
    <w:next w:val="Normal"/>
    <w:pPr>
      <w:keepNext/>
      <w:outlineLvl w:val="3"/>
    </w:pPr>
    <w:rPr>
      <w:rFonts w:eastAsia="Times New Roman"/>
      <w:color w:val="000000"/>
      <w:sz w:val="24"/>
      <w:szCs w:val="24"/>
      <w:u w:val="single"/>
    </w:rPr>
  </w:style>
  <w:style w:type="paragraph" w:customStyle="1" w:styleId="Body">
    <w:name w:val="Body"/>
    <w:rsid w:val="000B2931"/>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Barb</cp:lastModifiedBy>
  <cp:revision>2</cp:revision>
  <cp:lastPrinted>2017-02-14T18:59:00Z</cp:lastPrinted>
  <dcterms:created xsi:type="dcterms:W3CDTF">2019-12-26T14:39:00Z</dcterms:created>
  <dcterms:modified xsi:type="dcterms:W3CDTF">2019-12-26T14:39:00Z</dcterms:modified>
</cp:coreProperties>
</file>