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0B2CFD" w:rsidRDefault="001066DF" w:rsidP="00A047BE">
      <w:pPr>
        <w:jc w:val="center"/>
      </w:pPr>
      <w:r w:rsidRPr="00FF7134">
        <w:t>Morning Order of Worship</w:t>
      </w:r>
      <w:r w:rsidR="005B17F0">
        <w:t xml:space="preserve">                                                                </w:t>
      </w:r>
      <w:r w:rsidR="000F54C3">
        <w:rPr>
          <w:b/>
        </w:rPr>
        <w:t>July 5</w:t>
      </w:r>
      <w:r>
        <w:rPr>
          <w:b/>
        </w:rPr>
        <w:t>, 2015</w:t>
      </w:r>
      <w:r w:rsidRPr="00FF7134">
        <w:rPr>
          <w:b/>
        </w:rPr>
        <w:t>—</w:t>
      </w:r>
      <w:r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1066DF">
      <w:r w:rsidRPr="00FF7134">
        <w:t>Prelude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1066DF" w:rsidP="001066DF">
      <w:r>
        <w:t xml:space="preserve">Welcome 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Default="001066DF" w:rsidP="001066DF">
      <w:r>
        <w:t>Call to Worship</w:t>
      </w:r>
      <w:r w:rsidR="0095470D">
        <w:t>—</w:t>
      </w:r>
      <w:r w:rsidR="000F54C3">
        <w:t>Psalm 9:1-2</w:t>
      </w:r>
    </w:p>
    <w:p w:rsidR="006F125E" w:rsidRPr="006F125E" w:rsidRDefault="006F125E" w:rsidP="006F1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125E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</w:rPr>
        <w:t>We will give thanks to you, O LORD, with our whole heart;</w:t>
      </w:r>
    </w:p>
    <w:p w:rsidR="006F125E" w:rsidRPr="006F125E" w:rsidRDefault="006F125E" w:rsidP="006F1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125E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</w:rPr>
        <w:t>we will tell of all your wonderful deeds.</w:t>
      </w:r>
    </w:p>
    <w:p w:rsidR="006F125E" w:rsidRPr="006F125E" w:rsidRDefault="006F125E" w:rsidP="006F1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125E">
        <w:rPr>
          <w:rFonts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  <w:t>We will be glad and exult in you;</w:t>
      </w:r>
    </w:p>
    <w:p w:rsidR="006F125E" w:rsidRPr="006F125E" w:rsidRDefault="006F125E" w:rsidP="006F1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6F125E">
        <w:rPr>
          <w:rFonts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  <w:t>we will sing praise to your name, O Most High.</w:t>
      </w:r>
    </w:p>
    <w:p w:rsidR="006F125E" w:rsidRPr="006F125E" w:rsidRDefault="006F125E" w:rsidP="006F1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       </w:t>
      </w:r>
      <w:r w:rsidRPr="006F125E">
        <w:rPr>
          <w:rFonts w:eastAsia="Times New Roman" w:hAnsi="Times New Roman" w:cs="Times New Roman"/>
          <w:color w:val="auto"/>
          <w:sz w:val="20"/>
          <w:szCs w:val="20"/>
          <w:bdr w:val="none" w:sz="0" w:space="0" w:color="auto"/>
        </w:rPr>
        <w:t>—from Psalm 9:1-2, NRSV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B24AA6" w:rsidP="001066DF">
      <w:r>
        <w:t>*God</w:t>
      </w:r>
      <w:r>
        <w:t>’</w:t>
      </w:r>
      <w:r>
        <w:t>s Greeting and Mutual Greeting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Pr="00FF7134" w:rsidRDefault="001066DF" w:rsidP="001066DF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1066DF" w:rsidRPr="00104CC7" w:rsidRDefault="000F54C3" w:rsidP="00104CC7">
      <w:pPr>
        <w:ind w:firstLine="720"/>
        <w:rPr>
          <w:i/>
        </w:rPr>
      </w:pPr>
      <w:r>
        <w:t>P</w:t>
      </w:r>
      <w:r w:rsidR="00B24AA6">
        <w:t>H</w:t>
      </w:r>
      <w:r w:rsidR="001066DF">
        <w:t xml:space="preserve"> #</w:t>
      </w:r>
      <w:r>
        <w:t>543</w:t>
      </w:r>
      <w:r w:rsidR="001066DF">
        <w:t>—</w:t>
      </w:r>
      <w:r>
        <w:rPr>
          <w:i/>
        </w:rPr>
        <w:t>Guide Me, O My Great Redeemer</w:t>
      </w:r>
    </w:p>
    <w:p w:rsidR="001066DF" w:rsidRPr="006A1B47" w:rsidRDefault="001066DF" w:rsidP="001066DF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1066DF" w:rsidRDefault="001066DF" w:rsidP="001066DF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6A1B47" w:rsidRDefault="001066DF" w:rsidP="001066DF">
      <w:pPr>
        <w:rPr>
          <w:sz w:val="16"/>
          <w:szCs w:val="16"/>
        </w:rPr>
      </w:pPr>
    </w:p>
    <w:p w:rsidR="00D41E28" w:rsidRDefault="006F125E" w:rsidP="00D41E28">
      <w:r>
        <w:t>Preparatory for the Lord</w:t>
      </w:r>
      <w:r>
        <w:t>’</w:t>
      </w:r>
      <w:r>
        <w:t>s Supper (page 983)</w:t>
      </w:r>
    </w:p>
    <w:p w:rsidR="006F125E" w:rsidRDefault="006F125E" w:rsidP="00D41E28"/>
    <w:p w:rsidR="001066DF" w:rsidRDefault="006F125E" w:rsidP="001066DF">
      <w:r>
        <w:t>*</w:t>
      </w:r>
      <w:r w:rsidR="001066DF">
        <w:t xml:space="preserve">Song of </w:t>
      </w:r>
      <w:r w:rsidR="00104CC7">
        <w:t>Response</w:t>
      </w:r>
    </w:p>
    <w:p w:rsidR="001066DF" w:rsidRDefault="001066DF" w:rsidP="001066DF">
      <w:pPr>
        <w:rPr>
          <w:i/>
        </w:rPr>
      </w:pPr>
      <w:r>
        <w:tab/>
      </w:r>
      <w:r w:rsidR="00104CC7">
        <w:t>HWC</w:t>
      </w:r>
      <w:r>
        <w:t xml:space="preserve"> #</w:t>
      </w:r>
      <w:r w:rsidR="00D41E28">
        <w:t>1</w:t>
      </w:r>
      <w:r w:rsidR="00104CC7">
        <w:t>9</w:t>
      </w:r>
      <w:r>
        <w:t>—</w:t>
      </w:r>
      <w:r w:rsidR="00D41E28">
        <w:rPr>
          <w:i/>
        </w:rPr>
        <w:t>We Worship and Adore You</w:t>
      </w:r>
    </w:p>
    <w:p w:rsidR="001066DF" w:rsidRPr="006A1B47" w:rsidRDefault="001066DF" w:rsidP="001066DF">
      <w:pPr>
        <w:rPr>
          <w:sz w:val="16"/>
          <w:szCs w:val="16"/>
        </w:rPr>
      </w:pPr>
    </w:p>
    <w:p w:rsidR="001066DF" w:rsidRDefault="001066DF" w:rsidP="001066DF">
      <w:r>
        <w:t>Congregational Prayer</w:t>
      </w:r>
    </w:p>
    <w:p w:rsidR="001066DF" w:rsidRPr="006A1B47" w:rsidRDefault="001066DF" w:rsidP="001066DF">
      <w:pPr>
        <w:keepNext/>
        <w:rPr>
          <w:sz w:val="16"/>
          <w:szCs w:val="16"/>
        </w:rPr>
      </w:pPr>
    </w:p>
    <w:p w:rsidR="001066DF" w:rsidRDefault="001066DF" w:rsidP="001066DF">
      <w:pPr>
        <w:keepNext/>
      </w:pPr>
      <w:bookmarkStart w:id="0" w:name="_GoBack"/>
      <w:bookmarkEnd w:id="0"/>
      <w:r>
        <w:t xml:space="preserve">Offering for </w:t>
      </w:r>
      <w:r w:rsidR="00A02EDA">
        <w:t>the General Fund</w:t>
      </w:r>
    </w:p>
    <w:p w:rsidR="001066DF" w:rsidRDefault="001066DF" w:rsidP="001066DF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Little Lambs</w:t>
      </w:r>
      <w:r>
        <w:rPr>
          <w:sz w:val="20"/>
        </w:rPr>
        <w:t>/</w:t>
      </w:r>
      <w:r w:rsidRPr="0076170F">
        <w:rPr>
          <w:sz w:val="20"/>
        </w:rPr>
        <w:t>Children in Worship Dismissal)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Pr="00FF7134" w:rsidRDefault="00A54292" w:rsidP="001066DF">
      <w:pPr>
        <w:pStyle w:val="Header"/>
        <w:tabs>
          <w:tab w:val="clear" w:pos="4320"/>
          <w:tab w:val="clear" w:pos="8640"/>
        </w:tabs>
      </w:pPr>
      <w:r>
        <w:t>Little Lambs/Children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Pr="00FF7134" w:rsidRDefault="001066DF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r w:rsidRPr="00FF7134">
        <w:rPr>
          <w:b/>
          <w:sz w:val="20"/>
          <w:szCs w:val="20"/>
        </w:rPr>
        <w:t>The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6F125E" w:rsidRDefault="006F125E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F125E" w:rsidRDefault="006F125E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1066DF" w:rsidRDefault="001066DF" w:rsidP="001066DF">
      <w:r>
        <w:t>*Song of Preparation</w:t>
      </w:r>
    </w:p>
    <w:p w:rsidR="001066DF" w:rsidRPr="007A2094" w:rsidRDefault="00D93F55" w:rsidP="001066DF">
      <w:pPr>
        <w:pStyle w:val="Header"/>
        <w:tabs>
          <w:tab w:val="clear" w:pos="4320"/>
          <w:tab w:val="clear" w:pos="8640"/>
        </w:tabs>
        <w:ind w:firstLine="720"/>
        <w:rPr>
          <w:i/>
          <w:szCs w:val="20"/>
        </w:rPr>
      </w:pPr>
      <w:r>
        <w:rPr>
          <w:szCs w:val="20"/>
        </w:rPr>
        <w:t>P</w:t>
      </w:r>
      <w:r w:rsidR="001066DF">
        <w:rPr>
          <w:szCs w:val="20"/>
        </w:rPr>
        <w:t>H #</w:t>
      </w:r>
      <w:r w:rsidR="00F97A01">
        <w:rPr>
          <w:szCs w:val="20"/>
        </w:rPr>
        <w:t>182</w:t>
      </w:r>
      <w:r>
        <w:rPr>
          <w:szCs w:val="20"/>
        </w:rPr>
        <w:t xml:space="preserve"> vs. 1, 3</w:t>
      </w:r>
      <w:r w:rsidR="001066DF">
        <w:rPr>
          <w:szCs w:val="20"/>
        </w:rPr>
        <w:t>—</w:t>
      </w:r>
      <w:r w:rsidR="00315836">
        <w:rPr>
          <w:i/>
          <w:szCs w:val="20"/>
        </w:rPr>
        <w:t>Give Thanks to God for Good</w:t>
      </w:r>
      <w:r w:rsidR="000B2CFD">
        <w:rPr>
          <w:i/>
          <w:szCs w:val="20"/>
        </w:rPr>
        <w:t xml:space="preserve"> I</w:t>
      </w:r>
      <w:r w:rsidR="00F97A01">
        <w:rPr>
          <w:i/>
          <w:szCs w:val="20"/>
        </w:rPr>
        <w:t>s He</w:t>
      </w:r>
    </w:p>
    <w:p w:rsidR="001066DF" w:rsidRDefault="001066DF" w:rsidP="001066DF"/>
    <w:p w:rsidR="001066DF" w:rsidRDefault="001066DF" w:rsidP="001066DF">
      <w:r>
        <w:t>Scripture:</w:t>
      </w:r>
      <w:r>
        <w:tab/>
      </w:r>
      <w:r>
        <w:tab/>
      </w:r>
      <w:r w:rsidR="00A07F3C">
        <w:t>Psalm 136 (page 608)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A07F3C">
        <w:rPr>
          <w:b/>
          <w:i/>
        </w:rPr>
        <w:t>God</w:t>
      </w:r>
      <w:r w:rsidR="00A07F3C">
        <w:rPr>
          <w:b/>
          <w:i/>
        </w:rPr>
        <w:t>’</w:t>
      </w:r>
      <w:r w:rsidR="00A07F3C">
        <w:rPr>
          <w:b/>
          <w:i/>
        </w:rPr>
        <w:t>s Enduring Love</w:t>
      </w:r>
    </w:p>
    <w:p w:rsidR="00A07F3C" w:rsidRPr="00A07F3C" w:rsidRDefault="00A07F3C" w:rsidP="001066DF">
      <w:r>
        <w:tab/>
      </w:r>
      <w:r>
        <w:tab/>
      </w:r>
      <w:r>
        <w:tab/>
        <w:t>(Series: Psalms for All Seasons)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Pr="002D7FC4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</w:t>
      </w:r>
      <w:r w:rsidR="00A07F3C">
        <w:rPr>
          <w:szCs w:val="20"/>
        </w:rPr>
        <w:t>6</w:t>
      </w:r>
      <w:r>
        <w:rPr>
          <w:szCs w:val="20"/>
        </w:rPr>
        <w:t>1</w:t>
      </w:r>
      <w:r w:rsidR="001066DF">
        <w:rPr>
          <w:szCs w:val="20"/>
        </w:rPr>
        <w:t>—</w:t>
      </w:r>
      <w:r w:rsidR="00A07F3C">
        <w:rPr>
          <w:i/>
          <w:szCs w:val="20"/>
        </w:rPr>
        <w:t>Lavish Love, Abundant Beauty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szCs w:val="20"/>
        </w:rPr>
        <w:tab/>
      </w: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>s Parting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387427">
        <w:t>P</w:t>
      </w:r>
      <w:r>
        <w:t>H #</w:t>
      </w:r>
      <w:r w:rsidR="00387427">
        <w:t>556 vs. 3</w:t>
      </w:r>
      <w:r>
        <w:t>—</w:t>
      </w:r>
      <w:r w:rsidR="00387427" w:rsidRPr="006F125E">
        <w:rPr>
          <w:i/>
        </w:rPr>
        <w:t>Now Thank We All Our God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Pr="00DE3BE0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Pastor Jonathan DePoy, </w:t>
      </w:r>
      <w:r>
        <w:rPr>
          <w:sz w:val="20"/>
        </w:rPr>
        <w:t>Pastor Matt Riddle</w:t>
      </w:r>
    </w:p>
    <w:p w:rsidR="001066DF" w:rsidRDefault="00C804CB" w:rsidP="001066DF">
      <w:pPr>
        <w:rPr>
          <w:sz w:val="20"/>
        </w:rPr>
      </w:pPr>
      <w:r>
        <w:rPr>
          <w:sz w:val="20"/>
        </w:rPr>
        <w:t xml:space="preserve">Organist: </w:t>
      </w:r>
      <w:r w:rsidR="002E7BC7">
        <w:rPr>
          <w:sz w:val="20"/>
        </w:rPr>
        <w:t>Sharon Machiela</w:t>
      </w:r>
    </w:p>
    <w:p w:rsidR="002E7BC7" w:rsidRDefault="002E7BC7" w:rsidP="001066DF">
      <w:pPr>
        <w:rPr>
          <w:sz w:val="20"/>
        </w:rPr>
      </w:pPr>
    </w:p>
    <w:p w:rsidR="00C804CB" w:rsidRDefault="00C804CB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93" w:rsidRDefault="009D1F93">
      <w:r>
        <w:separator/>
      </w:r>
    </w:p>
  </w:endnote>
  <w:endnote w:type="continuationSeparator" w:id="0">
    <w:p w:rsidR="009D1F93" w:rsidRDefault="009D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93" w:rsidRDefault="009D1F93">
      <w:r>
        <w:separator/>
      </w:r>
    </w:p>
  </w:footnote>
  <w:footnote w:type="continuationSeparator" w:id="0">
    <w:p w:rsidR="009D1F93" w:rsidRDefault="009D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62DC"/>
    <w:rsid w:val="00022C81"/>
    <w:rsid w:val="00022FA6"/>
    <w:rsid w:val="00026942"/>
    <w:rsid w:val="00034043"/>
    <w:rsid w:val="00041304"/>
    <w:rsid w:val="00055FCC"/>
    <w:rsid w:val="000615F5"/>
    <w:rsid w:val="00067758"/>
    <w:rsid w:val="000828C2"/>
    <w:rsid w:val="000B2CFD"/>
    <w:rsid w:val="000B6230"/>
    <w:rsid w:val="000D0F75"/>
    <w:rsid w:val="000E3A8D"/>
    <w:rsid w:val="000F4D1C"/>
    <w:rsid w:val="000F54C3"/>
    <w:rsid w:val="00104CC7"/>
    <w:rsid w:val="001051FD"/>
    <w:rsid w:val="001066DF"/>
    <w:rsid w:val="0015310A"/>
    <w:rsid w:val="001615CF"/>
    <w:rsid w:val="00172125"/>
    <w:rsid w:val="001721CA"/>
    <w:rsid w:val="00182728"/>
    <w:rsid w:val="00183738"/>
    <w:rsid w:val="001A4A5A"/>
    <w:rsid w:val="001B1BB0"/>
    <w:rsid w:val="001D751E"/>
    <w:rsid w:val="00230FF7"/>
    <w:rsid w:val="0023376E"/>
    <w:rsid w:val="002667E0"/>
    <w:rsid w:val="00272A3F"/>
    <w:rsid w:val="002779B9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5836"/>
    <w:rsid w:val="00321CC9"/>
    <w:rsid w:val="003269CA"/>
    <w:rsid w:val="00335194"/>
    <w:rsid w:val="00335857"/>
    <w:rsid w:val="00342343"/>
    <w:rsid w:val="00352328"/>
    <w:rsid w:val="00361A0F"/>
    <w:rsid w:val="00363492"/>
    <w:rsid w:val="003869DA"/>
    <w:rsid w:val="00387427"/>
    <w:rsid w:val="003917F8"/>
    <w:rsid w:val="00396647"/>
    <w:rsid w:val="003A01B9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401B5"/>
    <w:rsid w:val="0045560A"/>
    <w:rsid w:val="004562FB"/>
    <w:rsid w:val="004841AF"/>
    <w:rsid w:val="00484BD9"/>
    <w:rsid w:val="00491145"/>
    <w:rsid w:val="004A1D01"/>
    <w:rsid w:val="004C4761"/>
    <w:rsid w:val="004C4864"/>
    <w:rsid w:val="004E7443"/>
    <w:rsid w:val="004F21E8"/>
    <w:rsid w:val="00520156"/>
    <w:rsid w:val="0052061F"/>
    <w:rsid w:val="00530B4A"/>
    <w:rsid w:val="0054693D"/>
    <w:rsid w:val="00554CDA"/>
    <w:rsid w:val="00565B1B"/>
    <w:rsid w:val="00567058"/>
    <w:rsid w:val="0058263A"/>
    <w:rsid w:val="00596C6A"/>
    <w:rsid w:val="00597BA0"/>
    <w:rsid w:val="005B17F0"/>
    <w:rsid w:val="005C0F51"/>
    <w:rsid w:val="005C7AFA"/>
    <w:rsid w:val="005E282B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7346E"/>
    <w:rsid w:val="006826FA"/>
    <w:rsid w:val="00684429"/>
    <w:rsid w:val="006A10C0"/>
    <w:rsid w:val="006A1B47"/>
    <w:rsid w:val="006A47C2"/>
    <w:rsid w:val="006C41BE"/>
    <w:rsid w:val="006D41A8"/>
    <w:rsid w:val="006D59CD"/>
    <w:rsid w:val="006F125E"/>
    <w:rsid w:val="0072126D"/>
    <w:rsid w:val="00721DE7"/>
    <w:rsid w:val="00730AE9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C0E"/>
    <w:rsid w:val="007C7B3F"/>
    <w:rsid w:val="007D043E"/>
    <w:rsid w:val="007D3D13"/>
    <w:rsid w:val="007E7B61"/>
    <w:rsid w:val="00806407"/>
    <w:rsid w:val="0082697C"/>
    <w:rsid w:val="00835EC4"/>
    <w:rsid w:val="00837AE0"/>
    <w:rsid w:val="00846350"/>
    <w:rsid w:val="0086761B"/>
    <w:rsid w:val="008A2080"/>
    <w:rsid w:val="008A399D"/>
    <w:rsid w:val="008B3458"/>
    <w:rsid w:val="008E3780"/>
    <w:rsid w:val="008F344F"/>
    <w:rsid w:val="00921F6D"/>
    <w:rsid w:val="0095067D"/>
    <w:rsid w:val="00954145"/>
    <w:rsid w:val="0095470D"/>
    <w:rsid w:val="00961098"/>
    <w:rsid w:val="00974889"/>
    <w:rsid w:val="00981F10"/>
    <w:rsid w:val="0098613A"/>
    <w:rsid w:val="00990F3E"/>
    <w:rsid w:val="009C2248"/>
    <w:rsid w:val="009C6410"/>
    <w:rsid w:val="009D1F93"/>
    <w:rsid w:val="009D5AB1"/>
    <w:rsid w:val="009D70BF"/>
    <w:rsid w:val="00A02EDA"/>
    <w:rsid w:val="00A047BE"/>
    <w:rsid w:val="00A07F3C"/>
    <w:rsid w:val="00A1678B"/>
    <w:rsid w:val="00A20691"/>
    <w:rsid w:val="00A2598C"/>
    <w:rsid w:val="00A41654"/>
    <w:rsid w:val="00A47C22"/>
    <w:rsid w:val="00A54292"/>
    <w:rsid w:val="00A5471D"/>
    <w:rsid w:val="00A60494"/>
    <w:rsid w:val="00A6440E"/>
    <w:rsid w:val="00A67634"/>
    <w:rsid w:val="00A75534"/>
    <w:rsid w:val="00A801AB"/>
    <w:rsid w:val="00AB59D8"/>
    <w:rsid w:val="00AD574C"/>
    <w:rsid w:val="00AE2A16"/>
    <w:rsid w:val="00B24AA6"/>
    <w:rsid w:val="00B42196"/>
    <w:rsid w:val="00B447BD"/>
    <w:rsid w:val="00B52747"/>
    <w:rsid w:val="00B52816"/>
    <w:rsid w:val="00B76698"/>
    <w:rsid w:val="00B83D9B"/>
    <w:rsid w:val="00B857EF"/>
    <w:rsid w:val="00BC3003"/>
    <w:rsid w:val="00BC3967"/>
    <w:rsid w:val="00BE0A1C"/>
    <w:rsid w:val="00BE49D0"/>
    <w:rsid w:val="00C046B7"/>
    <w:rsid w:val="00C21F39"/>
    <w:rsid w:val="00C66FB5"/>
    <w:rsid w:val="00C804CB"/>
    <w:rsid w:val="00C81D0D"/>
    <w:rsid w:val="00C826B6"/>
    <w:rsid w:val="00CA47AF"/>
    <w:rsid w:val="00CC5D1E"/>
    <w:rsid w:val="00CC5F97"/>
    <w:rsid w:val="00CD3224"/>
    <w:rsid w:val="00CD7302"/>
    <w:rsid w:val="00CE70AA"/>
    <w:rsid w:val="00D00D1E"/>
    <w:rsid w:val="00D06840"/>
    <w:rsid w:val="00D32958"/>
    <w:rsid w:val="00D36FE8"/>
    <w:rsid w:val="00D41E28"/>
    <w:rsid w:val="00D47581"/>
    <w:rsid w:val="00D55983"/>
    <w:rsid w:val="00D727A5"/>
    <w:rsid w:val="00D73BEF"/>
    <w:rsid w:val="00D85EB4"/>
    <w:rsid w:val="00D87174"/>
    <w:rsid w:val="00D931B3"/>
    <w:rsid w:val="00D93F55"/>
    <w:rsid w:val="00D969EA"/>
    <w:rsid w:val="00DB71BE"/>
    <w:rsid w:val="00DE4E3A"/>
    <w:rsid w:val="00DF2796"/>
    <w:rsid w:val="00E00A69"/>
    <w:rsid w:val="00E01A65"/>
    <w:rsid w:val="00E03B84"/>
    <w:rsid w:val="00E1492E"/>
    <w:rsid w:val="00E250D0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7EB7"/>
    <w:rsid w:val="00F575D1"/>
    <w:rsid w:val="00F57FD7"/>
    <w:rsid w:val="00F66266"/>
    <w:rsid w:val="00F80E27"/>
    <w:rsid w:val="00F82578"/>
    <w:rsid w:val="00F90C46"/>
    <w:rsid w:val="00F94E0F"/>
    <w:rsid w:val="00F97A01"/>
    <w:rsid w:val="00FC4DCF"/>
    <w:rsid w:val="00FD12E2"/>
    <w:rsid w:val="00FD7E80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2015-06-25T15:41:00Z</cp:lastPrinted>
  <dcterms:created xsi:type="dcterms:W3CDTF">2015-06-26T14:20:00Z</dcterms:created>
  <dcterms:modified xsi:type="dcterms:W3CDTF">2015-07-02T18:02:00Z</dcterms:modified>
</cp:coreProperties>
</file>