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D66701" w:rsidP="002B1009">
      <w:pPr>
        <w:jc w:val="center"/>
        <w:rPr>
          <w:b/>
        </w:rPr>
      </w:pPr>
      <w:r>
        <w:rPr>
          <w:b/>
        </w:rPr>
        <w:t>August</w:t>
      </w:r>
      <w:r w:rsidR="00A229F6">
        <w:rPr>
          <w:b/>
        </w:rPr>
        <w:t xml:space="preserve"> 9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E650E3" w:rsidRPr="00E650E3" w:rsidRDefault="00F9084B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Song </w:t>
      </w:r>
      <w:r w:rsidR="00A229F6">
        <w:rPr>
          <w:sz w:val="24"/>
          <w:szCs w:val="24"/>
        </w:rPr>
        <w:t>Service (please rise for last song)</w:t>
      </w:r>
    </w:p>
    <w:p w:rsidR="002B1009" w:rsidRDefault="002B1009" w:rsidP="00616386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6386" w:rsidRDefault="002B1009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16386"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C34B05">
        <w:t>Lord’s Day 11</w:t>
      </w:r>
      <w:r w:rsidR="00D66701">
        <w:t xml:space="preserve"> (page 872)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946C9C">
        <w:t>454 vs. 3</w:t>
      </w:r>
      <w:r>
        <w:t>—</w:t>
      </w:r>
      <w:r w:rsidR="00946C9C">
        <w:rPr>
          <w:i/>
        </w:rPr>
        <w:t>Now Thank We All Our God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F9084B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1A4CE3">
        <w:t>Community Action House</w:t>
      </w:r>
    </w:p>
    <w:p w:rsidR="002B1009" w:rsidRDefault="0018421D" w:rsidP="00354F08">
      <w:pPr>
        <w:pStyle w:val="BodyTextIndent3"/>
        <w:ind w:left="240" w:firstLine="0"/>
        <w:rPr>
          <w:sz w:val="20"/>
          <w:szCs w:val="20"/>
        </w:rPr>
      </w:pPr>
      <w:r>
        <w:rPr>
          <w:sz w:val="20"/>
          <w:szCs w:val="20"/>
        </w:rPr>
        <w:t>(After the offertory, the pi</w:t>
      </w:r>
      <w:r w:rsidR="002B1009" w:rsidRPr="003543E3">
        <w:rPr>
          <w:sz w:val="20"/>
          <w:szCs w:val="20"/>
        </w:rPr>
        <w:t xml:space="preserve">anist will play, </w:t>
      </w:r>
      <w:r w:rsidR="002B1009" w:rsidRPr="003543E3">
        <w:rPr>
          <w:i/>
          <w:sz w:val="20"/>
          <w:szCs w:val="20"/>
        </w:rPr>
        <w:t>Jesus Loves Me</w:t>
      </w:r>
      <w:r w:rsidR="002B1009" w:rsidRPr="003543E3">
        <w:rPr>
          <w:sz w:val="20"/>
          <w:szCs w:val="20"/>
        </w:rPr>
        <w:t>, and the</w:t>
      </w:r>
      <w:r w:rsidR="00354F08">
        <w:rPr>
          <w:sz w:val="20"/>
          <w:szCs w:val="20"/>
        </w:rPr>
        <w:t xml:space="preserve"> </w:t>
      </w:r>
      <w:r w:rsidR="00A81BDF" w:rsidRPr="003543E3">
        <w:rPr>
          <w:sz w:val="20"/>
          <w:szCs w:val="20"/>
        </w:rPr>
        <w:t>c</w:t>
      </w:r>
      <w:r w:rsidR="002B1009" w:rsidRPr="003543E3">
        <w:rPr>
          <w:sz w:val="20"/>
          <w:szCs w:val="20"/>
        </w:rPr>
        <w:t xml:space="preserve">hildren are </w:t>
      </w:r>
      <w:r w:rsidR="00354F08">
        <w:rPr>
          <w:sz w:val="20"/>
          <w:szCs w:val="20"/>
        </w:rPr>
        <w:t xml:space="preserve">   </w:t>
      </w:r>
      <w:r w:rsidR="002B1009" w:rsidRPr="003543E3">
        <w:rPr>
          <w:sz w:val="20"/>
          <w:szCs w:val="20"/>
        </w:rPr>
        <w:t xml:space="preserve"> invited forward for a </w:t>
      </w:r>
      <w:r w:rsidR="00691702">
        <w:rPr>
          <w:sz w:val="20"/>
          <w:szCs w:val="20"/>
        </w:rPr>
        <w:t>children’s m</w:t>
      </w:r>
      <w:r w:rsidR="002B1009" w:rsidRPr="003543E3">
        <w:rPr>
          <w:sz w:val="20"/>
          <w:szCs w:val="20"/>
        </w:rPr>
        <w:t>essage</w:t>
      </w:r>
      <w:r w:rsidR="006B6860">
        <w:rPr>
          <w:sz w:val="20"/>
          <w:szCs w:val="20"/>
        </w:rPr>
        <w:t>.</w:t>
      </w:r>
      <w:r w:rsidR="002B1009" w:rsidRPr="003543E3">
        <w:rPr>
          <w:sz w:val="20"/>
          <w:szCs w:val="20"/>
        </w:rPr>
        <w:t>)</w:t>
      </w:r>
    </w:p>
    <w:p w:rsidR="00733928" w:rsidRDefault="00733928" w:rsidP="00354F08">
      <w:pPr>
        <w:pStyle w:val="BodyTextIndent3"/>
        <w:ind w:left="240" w:firstLine="0"/>
        <w:rPr>
          <w:sz w:val="20"/>
          <w:szCs w:val="20"/>
        </w:rPr>
      </w:pPr>
    </w:p>
    <w:p w:rsidR="00DF7680" w:rsidRDefault="00DF7680" w:rsidP="00DF7680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F6F79" w:rsidRDefault="008F6F7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F6F79" w:rsidRDefault="008F6F7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A71AE" w:rsidRDefault="008A71AE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r>
        <w:t>*Song of Preparation</w:t>
      </w:r>
    </w:p>
    <w:p w:rsidR="002B1009" w:rsidRPr="00193DD2" w:rsidRDefault="0008357F" w:rsidP="002B1009">
      <w:pPr>
        <w:ind w:firstLine="720"/>
        <w:rPr>
          <w:i/>
        </w:rPr>
      </w:pPr>
      <w:r>
        <w:t>Screen</w:t>
      </w:r>
      <w:r w:rsidR="000E742A">
        <w:t>—</w:t>
      </w:r>
      <w:r>
        <w:rPr>
          <w:i/>
        </w:rPr>
        <w:t>Before the Throne of God Above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</w:r>
      <w:r w:rsidR="00D36D7A">
        <w:t>Acts 19:1-20</w:t>
      </w:r>
      <w:r w:rsidR="008F6F79">
        <w:t xml:space="preserve"> (page 1</w:t>
      </w:r>
      <w:r w:rsidR="00C27FF7">
        <w:t>077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C27FF7" w:rsidRPr="00D36D7A">
        <w:rPr>
          <w:b/>
          <w:i/>
          <w:color w:val="FF0000"/>
        </w:rPr>
        <w:t>Who is the God of This City?</w:t>
      </w:r>
    </w:p>
    <w:p w:rsidR="002B1009" w:rsidRDefault="0075018E" w:rsidP="002B1009">
      <w:pPr>
        <w:ind w:left="720" w:firstLine="720"/>
        <w:rPr>
          <w:i/>
        </w:rPr>
      </w:pPr>
      <w:r>
        <w:rPr>
          <w:i/>
        </w:rPr>
        <w:t>(Series—P</w:t>
      </w:r>
      <w:r w:rsidR="002B1009">
        <w:rPr>
          <w:i/>
        </w:rPr>
        <w:t xml:space="preserve">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F05207" w:rsidRDefault="002B1009" w:rsidP="002B1009">
      <w:pPr>
        <w:rPr>
          <w:i/>
          <w:sz w:val="22"/>
          <w:szCs w:val="22"/>
        </w:rPr>
      </w:pPr>
      <w:r>
        <w:tab/>
      </w:r>
      <w:r w:rsidR="00436988">
        <w:t>HWC #228</w:t>
      </w:r>
      <w:r w:rsidR="00F05207">
        <w:t>—</w:t>
      </w:r>
      <w:r w:rsidR="00436988">
        <w:rPr>
          <w:i/>
        </w:rPr>
        <w:t>Rejoice, the Lord Is King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C865C4">
        <w:t>HWC #293 vs. 1, 4</w:t>
      </w:r>
      <w:r>
        <w:t>—</w:t>
      </w:r>
      <w:r w:rsidR="00C865C4">
        <w:rPr>
          <w:i/>
        </w:rPr>
        <w:t>Rise Up, O Church of God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 xml:space="preserve">Pastor </w:t>
      </w:r>
      <w:r w:rsidR="00103489">
        <w:rPr>
          <w:sz w:val="22"/>
          <w:szCs w:val="22"/>
        </w:rPr>
        <w:t>Matt Riddle</w:t>
      </w:r>
    </w:p>
    <w:p w:rsidR="009951AF" w:rsidRDefault="00332816" w:rsidP="002B1009">
      <w:pPr>
        <w:rPr>
          <w:sz w:val="22"/>
          <w:szCs w:val="22"/>
        </w:rPr>
      </w:pPr>
      <w:r>
        <w:rPr>
          <w:sz w:val="22"/>
          <w:szCs w:val="22"/>
        </w:rPr>
        <w:t>Pi</w:t>
      </w:r>
      <w:r w:rsidR="009951AF">
        <w:rPr>
          <w:sz w:val="22"/>
          <w:szCs w:val="22"/>
        </w:rPr>
        <w:t xml:space="preserve">anist: </w:t>
      </w:r>
      <w:r w:rsidR="00103489">
        <w:rPr>
          <w:sz w:val="22"/>
          <w:szCs w:val="22"/>
        </w:rPr>
        <w:t>Stephanie Walters</w:t>
      </w:r>
    </w:p>
    <w:p w:rsidR="00103489" w:rsidRDefault="00103489" w:rsidP="002B1009">
      <w:pPr>
        <w:rPr>
          <w:sz w:val="22"/>
          <w:szCs w:val="22"/>
        </w:rPr>
      </w:pPr>
      <w:r>
        <w:rPr>
          <w:sz w:val="22"/>
          <w:szCs w:val="22"/>
        </w:rPr>
        <w:t>Song Service: Tim Spahr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103489">
        <w:rPr>
          <w:sz w:val="22"/>
          <w:szCs w:val="22"/>
        </w:rPr>
        <w:t>Lois Gerritsma</w:t>
      </w:r>
    </w:p>
    <w:p w:rsidR="00354F08" w:rsidRDefault="00354F08" w:rsidP="002B1009">
      <w:pPr>
        <w:rPr>
          <w:sz w:val="22"/>
          <w:szCs w:val="22"/>
        </w:rPr>
      </w:pPr>
    </w:p>
    <w:p w:rsidR="00E15F77" w:rsidRDefault="00E15F77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E0" w:rsidRDefault="00A327E0">
      <w:r>
        <w:separator/>
      </w:r>
    </w:p>
  </w:endnote>
  <w:endnote w:type="continuationSeparator" w:id="0">
    <w:p w:rsidR="00A327E0" w:rsidRDefault="00A3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E0" w:rsidRDefault="00A327E0">
      <w:r>
        <w:separator/>
      </w:r>
    </w:p>
  </w:footnote>
  <w:footnote w:type="continuationSeparator" w:id="0">
    <w:p w:rsidR="00A327E0" w:rsidRDefault="00A32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8357F"/>
    <w:rsid w:val="00094745"/>
    <w:rsid w:val="000D6D84"/>
    <w:rsid w:val="000E48A9"/>
    <w:rsid w:val="000E60D4"/>
    <w:rsid w:val="000E6D9C"/>
    <w:rsid w:val="000E742A"/>
    <w:rsid w:val="00103489"/>
    <w:rsid w:val="00107F93"/>
    <w:rsid w:val="0011280F"/>
    <w:rsid w:val="00112C93"/>
    <w:rsid w:val="00113566"/>
    <w:rsid w:val="00134457"/>
    <w:rsid w:val="00150338"/>
    <w:rsid w:val="00162337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D35E6"/>
    <w:rsid w:val="001D600C"/>
    <w:rsid w:val="001E31A8"/>
    <w:rsid w:val="001E5623"/>
    <w:rsid w:val="001E6956"/>
    <w:rsid w:val="00201449"/>
    <w:rsid w:val="002057A4"/>
    <w:rsid w:val="00216972"/>
    <w:rsid w:val="00221E8A"/>
    <w:rsid w:val="00221EA6"/>
    <w:rsid w:val="002255B5"/>
    <w:rsid w:val="00243E02"/>
    <w:rsid w:val="00263E20"/>
    <w:rsid w:val="00264984"/>
    <w:rsid w:val="002711E2"/>
    <w:rsid w:val="00280799"/>
    <w:rsid w:val="0028096A"/>
    <w:rsid w:val="00283A98"/>
    <w:rsid w:val="00290836"/>
    <w:rsid w:val="00290EFB"/>
    <w:rsid w:val="00290F6D"/>
    <w:rsid w:val="0029629A"/>
    <w:rsid w:val="002A306E"/>
    <w:rsid w:val="002A6669"/>
    <w:rsid w:val="002B1009"/>
    <w:rsid w:val="002B40AA"/>
    <w:rsid w:val="002C1F26"/>
    <w:rsid w:val="002D3E84"/>
    <w:rsid w:val="002D40F4"/>
    <w:rsid w:val="002F4DC0"/>
    <w:rsid w:val="002F74E2"/>
    <w:rsid w:val="00322034"/>
    <w:rsid w:val="00332816"/>
    <w:rsid w:val="00346222"/>
    <w:rsid w:val="00351609"/>
    <w:rsid w:val="00353572"/>
    <w:rsid w:val="00353B93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E4BAE"/>
    <w:rsid w:val="003F2C71"/>
    <w:rsid w:val="00411554"/>
    <w:rsid w:val="00436988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E7AB0"/>
    <w:rsid w:val="004E7CD1"/>
    <w:rsid w:val="004F2802"/>
    <w:rsid w:val="00500D93"/>
    <w:rsid w:val="0050373F"/>
    <w:rsid w:val="00504E60"/>
    <w:rsid w:val="00511FE9"/>
    <w:rsid w:val="005128EA"/>
    <w:rsid w:val="00517AE6"/>
    <w:rsid w:val="00524334"/>
    <w:rsid w:val="00535562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6CCD"/>
    <w:rsid w:val="005C5DC4"/>
    <w:rsid w:val="005D48CF"/>
    <w:rsid w:val="005E321C"/>
    <w:rsid w:val="005E72A4"/>
    <w:rsid w:val="005F24B5"/>
    <w:rsid w:val="006017B3"/>
    <w:rsid w:val="00614CE3"/>
    <w:rsid w:val="00616386"/>
    <w:rsid w:val="00632E8F"/>
    <w:rsid w:val="0064577B"/>
    <w:rsid w:val="00650CE7"/>
    <w:rsid w:val="00654683"/>
    <w:rsid w:val="00656AD9"/>
    <w:rsid w:val="00660B2C"/>
    <w:rsid w:val="0066795A"/>
    <w:rsid w:val="00691702"/>
    <w:rsid w:val="00695A92"/>
    <w:rsid w:val="00695B15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50CD"/>
    <w:rsid w:val="006E56F8"/>
    <w:rsid w:val="006F72C1"/>
    <w:rsid w:val="00705EBF"/>
    <w:rsid w:val="007136D2"/>
    <w:rsid w:val="00733928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448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27A78"/>
    <w:rsid w:val="008366B4"/>
    <w:rsid w:val="008433D9"/>
    <w:rsid w:val="00843F1A"/>
    <w:rsid w:val="008448A8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1AE"/>
    <w:rsid w:val="008A7630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4181"/>
    <w:rsid w:val="00942888"/>
    <w:rsid w:val="00944ED7"/>
    <w:rsid w:val="00946C9C"/>
    <w:rsid w:val="00955148"/>
    <w:rsid w:val="00955B2E"/>
    <w:rsid w:val="0097375E"/>
    <w:rsid w:val="00984801"/>
    <w:rsid w:val="009901FD"/>
    <w:rsid w:val="00994167"/>
    <w:rsid w:val="00994A42"/>
    <w:rsid w:val="009951AF"/>
    <w:rsid w:val="009B1FF8"/>
    <w:rsid w:val="009D0D73"/>
    <w:rsid w:val="009D2D83"/>
    <w:rsid w:val="009D65F4"/>
    <w:rsid w:val="009E4931"/>
    <w:rsid w:val="00A035E6"/>
    <w:rsid w:val="00A229F6"/>
    <w:rsid w:val="00A31A1B"/>
    <w:rsid w:val="00A327E0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5329"/>
    <w:rsid w:val="00AC6083"/>
    <w:rsid w:val="00AD6770"/>
    <w:rsid w:val="00AE1585"/>
    <w:rsid w:val="00B0042B"/>
    <w:rsid w:val="00B021EF"/>
    <w:rsid w:val="00B06F64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76FD4"/>
    <w:rsid w:val="00B828E0"/>
    <w:rsid w:val="00B90943"/>
    <w:rsid w:val="00B912E0"/>
    <w:rsid w:val="00B977D5"/>
    <w:rsid w:val="00BB57AF"/>
    <w:rsid w:val="00BB6A99"/>
    <w:rsid w:val="00BD54D4"/>
    <w:rsid w:val="00C14820"/>
    <w:rsid w:val="00C25082"/>
    <w:rsid w:val="00C27FF7"/>
    <w:rsid w:val="00C33C1F"/>
    <w:rsid w:val="00C34B05"/>
    <w:rsid w:val="00C406DA"/>
    <w:rsid w:val="00C463B8"/>
    <w:rsid w:val="00C527AE"/>
    <w:rsid w:val="00C6675A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D29E6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2189"/>
    <w:rsid w:val="00D25FBF"/>
    <w:rsid w:val="00D316F4"/>
    <w:rsid w:val="00D36D7A"/>
    <w:rsid w:val="00D43BF4"/>
    <w:rsid w:val="00D467AA"/>
    <w:rsid w:val="00D51B6C"/>
    <w:rsid w:val="00D55B07"/>
    <w:rsid w:val="00D56BB5"/>
    <w:rsid w:val="00D64115"/>
    <w:rsid w:val="00D644DD"/>
    <w:rsid w:val="00D66701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15F77"/>
    <w:rsid w:val="00E20C7D"/>
    <w:rsid w:val="00E34BE9"/>
    <w:rsid w:val="00E453F8"/>
    <w:rsid w:val="00E51750"/>
    <w:rsid w:val="00E650E3"/>
    <w:rsid w:val="00E70DA0"/>
    <w:rsid w:val="00E973BD"/>
    <w:rsid w:val="00EA01C6"/>
    <w:rsid w:val="00EA7944"/>
    <w:rsid w:val="00EB59D0"/>
    <w:rsid w:val="00ED08FF"/>
    <w:rsid w:val="00F02210"/>
    <w:rsid w:val="00F03376"/>
    <w:rsid w:val="00F04625"/>
    <w:rsid w:val="00F0520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4</cp:revision>
  <cp:lastPrinted>2015-07-07T19:08:00Z</cp:lastPrinted>
  <dcterms:created xsi:type="dcterms:W3CDTF">2015-08-04T19:22:00Z</dcterms:created>
  <dcterms:modified xsi:type="dcterms:W3CDTF">2015-08-06T14:52:00Z</dcterms:modified>
</cp:coreProperties>
</file>