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3B8" w:rsidRPr="00EF63B8" w:rsidRDefault="00EF63B8" w:rsidP="00EF63B8">
      <w:pPr>
        <w:jc w:val="center"/>
        <w:rPr>
          <w:b/>
        </w:rPr>
      </w:pPr>
      <w:r w:rsidRPr="00EF63B8">
        <w:rPr>
          <w:b/>
        </w:rPr>
        <w:t>Morning Order of Worship</w:t>
      </w:r>
    </w:p>
    <w:p w:rsidR="00EF63B8" w:rsidRPr="00EF63B8" w:rsidRDefault="00EF63B8" w:rsidP="00EF63B8">
      <w:pPr>
        <w:jc w:val="center"/>
        <w:rPr>
          <w:bCs/>
        </w:rPr>
      </w:pPr>
      <w:r w:rsidRPr="00EF63B8">
        <w:rPr>
          <w:bCs/>
        </w:rPr>
        <w:t>March 9, 2014—9:30 AM</w:t>
      </w:r>
    </w:p>
    <w:p w:rsidR="00EF63B8" w:rsidRDefault="00EF63B8" w:rsidP="00EF63B8">
      <w:pPr>
        <w:pStyle w:val="Heading3A"/>
        <w:jc w:val="center"/>
        <w:rPr>
          <w:rFonts w:hAnsi="Times New Roman" w:cs="Times New Roman"/>
        </w:rPr>
      </w:pPr>
    </w:p>
    <w:p w:rsidR="00EF63B8" w:rsidRPr="00FB63CF" w:rsidRDefault="00EF63B8" w:rsidP="00EF63B8">
      <w:pPr>
        <w:pStyle w:val="Heading3A"/>
        <w:jc w:val="center"/>
        <w:rPr>
          <w:rFonts w:hAnsi="Times New Roman" w:cs="Times New Roman"/>
        </w:rPr>
      </w:pPr>
      <w:r w:rsidRPr="00FB63CF">
        <w:rPr>
          <w:rFonts w:hAnsi="Times New Roman" w:cs="Times New Roman"/>
        </w:rPr>
        <w:t>REJOICING IN THE LORD</w:t>
      </w:r>
    </w:p>
    <w:p w:rsidR="00EF63B8" w:rsidRPr="00FB63CF" w:rsidRDefault="00EF63B8" w:rsidP="00EF63B8">
      <w:pPr>
        <w:rPr>
          <w:sz w:val="22"/>
          <w:szCs w:val="22"/>
        </w:rPr>
      </w:pPr>
    </w:p>
    <w:p w:rsidR="00EF63B8" w:rsidRPr="00FB63CF" w:rsidRDefault="00EF63B8" w:rsidP="00EF63B8">
      <w:r w:rsidRPr="00FB63CF">
        <w:t>Prelude</w:t>
      </w:r>
    </w:p>
    <w:p w:rsidR="00EF63B8" w:rsidRPr="00FB63CF" w:rsidRDefault="00EF63B8" w:rsidP="00EF63B8"/>
    <w:p w:rsidR="00EF63B8" w:rsidRPr="00FB63CF" w:rsidRDefault="00EF63B8" w:rsidP="00EF63B8">
      <w:r w:rsidRPr="00FB63CF">
        <w:t>Welcome</w:t>
      </w:r>
    </w:p>
    <w:p w:rsidR="00EF63B8" w:rsidRPr="00FB63CF" w:rsidRDefault="00EF63B8" w:rsidP="00EF63B8"/>
    <w:p w:rsidR="00EF63B8" w:rsidRPr="00FB63CF" w:rsidRDefault="00EF63B8" w:rsidP="00EF63B8">
      <w:r>
        <w:t>*</w:t>
      </w:r>
      <w:r w:rsidRPr="00FB63CF">
        <w:t>Call to Worship</w:t>
      </w:r>
    </w:p>
    <w:p w:rsidR="00774E19" w:rsidRDefault="00774E19" w:rsidP="00EF63B8">
      <w:pPr>
        <w:widowControl w:val="0"/>
        <w:tabs>
          <w:tab w:val="left" w:pos="220"/>
          <w:tab w:val="left" w:pos="720"/>
        </w:tabs>
        <w:autoSpaceDE w:val="0"/>
        <w:autoSpaceDN w:val="0"/>
        <w:adjustRightInd w:val="0"/>
        <w:ind w:left="720"/>
      </w:pPr>
    </w:p>
    <w:p w:rsidR="00EF63B8" w:rsidRPr="00FB63CF" w:rsidRDefault="00EF63B8" w:rsidP="00EF63B8">
      <w:pPr>
        <w:widowControl w:val="0"/>
        <w:tabs>
          <w:tab w:val="left" w:pos="220"/>
          <w:tab w:val="left" w:pos="720"/>
        </w:tabs>
        <w:autoSpaceDE w:val="0"/>
        <w:autoSpaceDN w:val="0"/>
        <w:adjustRightInd w:val="0"/>
        <w:ind w:left="720"/>
      </w:pPr>
      <w:r>
        <w:t xml:space="preserve">In this season of Lent </w:t>
      </w:r>
      <w:r w:rsidRPr="00FB63CF">
        <w:t>we look forward to our remembrance of Jesus’ death and our celebration of his resurrection.</w:t>
      </w:r>
    </w:p>
    <w:p w:rsidR="00EF63B8" w:rsidRPr="00FB63CF" w:rsidRDefault="00EF63B8" w:rsidP="00EF63B8">
      <w:pPr>
        <w:widowControl w:val="0"/>
        <w:tabs>
          <w:tab w:val="left" w:pos="220"/>
          <w:tab w:val="left" w:pos="720"/>
        </w:tabs>
        <w:autoSpaceDE w:val="0"/>
        <w:autoSpaceDN w:val="0"/>
        <w:adjustRightInd w:val="0"/>
        <w:ind w:left="720"/>
        <w:rPr>
          <w:b/>
        </w:rPr>
      </w:pPr>
      <w:r w:rsidRPr="00FB63CF">
        <w:rPr>
          <w:b/>
        </w:rPr>
        <w:t xml:space="preserve">We pray that the Spirit will renew </w:t>
      </w:r>
      <w:r>
        <w:rPr>
          <w:b/>
        </w:rPr>
        <w:t xml:space="preserve">in us today </w:t>
      </w:r>
      <w:r w:rsidRPr="00FB63CF">
        <w:rPr>
          <w:b/>
        </w:rPr>
        <w:t>ou</w:t>
      </w:r>
      <w:r>
        <w:rPr>
          <w:b/>
        </w:rPr>
        <w:t xml:space="preserve">r anticipation for these events </w:t>
      </w:r>
      <w:r w:rsidRPr="00FB63CF">
        <w:rPr>
          <w:b/>
        </w:rPr>
        <w:t>and our awareness that Jesus’ death and resurrection are a sure source of hope and life. Amen.</w:t>
      </w:r>
    </w:p>
    <w:p w:rsidR="00EF63B8" w:rsidRPr="00FB63CF" w:rsidRDefault="00EF63B8" w:rsidP="00EF63B8">
      <w:pPr>
        <w:widowControl w:val="0"/>
        <w:tabs>
          <w:tab w:val="left" w:pos="220"/>
          <w:tab w:val="left" w:pos="720"/>
        </w:tabs>
        <w:autoSpaceDE w:val="0"/>
        <w:autoSpaceDN w:val="0"/>
        <w:adjustRightInd w:val="0"/>
        <w:ind w:left="720"/>
        <w:rPr>
          <w:b/>
        </w:rPr>
      </w:pPr>
    </w:p>
    <w:p w:rsidR="00EF63B8" w:rsidRPr="00FB63CF" w:rsidRDefault="00EF63B8" w:rsidP="00EF63B8">
      <w:pPr>
        <w:pStyle w:val="Header"/>
        <w:tabs>
          <w:tab w:val="clear" w:pos="4320"/>
          <w:tab w:val="clear" w:pos="8640"/>
        </w:tabs>
      </w:pPr>
      <w:r w:rsidRPr="00FB63CF">
        <w:t>*God’s Greeting and Mutual Greeting</w:t>
      </w:r>
    </w:p>
    <w:p w:rsidR="00EF63B8" w:rsidRPr="00FB63CF" w:rsidRDefault="00EF63B8" w:rsidP="00EF63B8">
      <w:pPr>
        <w:pStyle w:val="Header"/>
        <w:tabs>
          <w:tab w:val="clear" w:pos="4320"/>
          <w:tab w:val="clear" w:pos="8640"/>
        </w:tabs>
      </w:pPr>
    </w:p>
    <w:p w:rsidR="00EF63B8" w:rsidRPr="00FB63CF" w:rsidRDefault="00EF63B8" w:rsidP="00EF63B8">
      <w:r w:rsidRPr="00FB63CF">
        <w:t>*Opening Song of Worship</w:t>
      </w:r>
    </w:p>
    <w:p w:rsidR="00EF63B8" w:rsidRPr="00FB63CF" w:rsidRDefault="00EF63B8" w:rsidP="00EF63B8">
      <w:pPr>
        <w:pStyle w:val="Header"/>
        <w:tabs>
          <w:tab w:val="clear" w:pos="4320"/>
          <w:tab w:val="clear" w:pos="8640"/>
        </w:tabs>
        <w:rPr>
          <w:i/>
          <w:iCs/>
        </w:rPr>
      </w:pPr>
      <w:r w:rsidRPr="00FB63CF">
        <w:rPr>
          <w:i/>
          <w:iCs/>
        </w:rPr>
        <w:tab/>
      </w:r>
      <w:r w:rsidRPr="00FB63CF">
        <w:rPr>
          <w:iCs/>
        </w:rPr>
        <w:t>HWC #176 1, 2, 4—</w:t>
      </w:r>
      <w:r w:rsidRPr="00FB63CF">
        <w:rPr>
          <w:i/>
          <w:iCs/>
        </w:rPr>
        <w:t xml:space="preserve">Lead Me </w:t>
      </w:r>
      <w:proofErr w:type="gramStart"/>
      <w:r w:rsidRPr="00FB63CF">
        <w:rPr>
          <w:i/>
          <w:iCs/>
        </w:rPr>
        <w:t>To</w:t>
      </w:r>
      <w:proofErr w:type="gramEnd"/>
      <w:r w:rsidRPr="00FB63CF">
        <w:rPr>
          <w:i/>
          <w:iCs/>
        </w:rPr>
        <w:t xml:space="preserve"> Calvary</w:t>
      </w:r>
    </w:p>
    <w:p w:rsidR="00EF63B8" w:rsidRDefault="00EF63B8" w:rsidP="00EF63B8">
      <w:pPr>
        <w:pStyle w:val="Heading2A"/>
        <w:jc w:val="center"/>
        <w:rPr>
          <w:u w:val="single"/>
        </w:rPr>
      </w:pPr>
    </w:p>
    <w:p w:rsidR="00774E19" w:rsidRPr="00774E19" w:rsidRDefault="00774E19" w:rsidP="00774E19"/>
    <w:p w:rsidR="00EF63B8" w:rsidRPr="00FB63CF" w:rsidRDefault="00EF63B8" w:rsidP="00EF63B8">
      <w:pPr>
        <w:pStyle w:val="Heading2A"/>
        <w:jc w:val="center"/>
        <w:rPr>
          <w:u w:val="single"/>
        </w:rPr>
      </w:pPr>
      <w:r w:rsidRPr="00FB63CF">
        <w:rPr>
          <w:u w:val="single"/>
        </w:rPr>
        <w:t>APPROACHING THE LORD</w:t>
      </w:r>
      <w:r w:rsidRPr="00FB63CF">
        <w:rPr>
          <w:sz w:val="22"/>
          <w:szCs w:val="22"/>
        </w:rPr>
        <w:tab/>
      </w:r>
    </w:p>
    <w:p w:rsidR="00EF63B8" w:rsidRPr="00FB63CF" w:rsidRDefault="00EF63B8" w:rsidP="00EF63B8">
      <w:pPr>
        <w:rPr>
          <w:i/>
          <w:iCs/>
          <w:sz w:val="22"/>
          <w:szCs w:val="22"/>
        </w:rPr>
      </w:pPr>
      <w:r w:rsidRPr="00FB63CF">
        <w:rPr>
          <w:sz w:val="22"/>
          <w:szCs w:val="22"/>
        </w:rPr>
        <w:tab/>
      </w:r>
    </w:p>
    <w:p w:rsidR="00EF63B8" w:rsidRPr="00FB63CF" w:rsidRDefault="00EF63B8" w:rsidP="00EF63B8">
      <w:r w:rsidRPr="00FB63CF">
        <w:t>Congregational Prayer</w:t>
      </w:r>
      <w:bookmarkStart w:id="0" w:name="_GoBack"/>
      <w:bookmarkEnd w:id="0"/>
    </w:p>
    <w:p w:rsidR="00EF63B8" w:rsidRPr="00FB63CF" w:rsidRDefault="00EF63B8" w:rsidP="00EF63B8">
      <w:pPr>
        <w:keepNext/>
      </w:pPr>
    </w:p>
    <w:p w:rsidR="00EF63B8" w:rsidRPr="00FB63CF" w:rsidRDefault="00EF63B8" w:rsidP="00EF63B8">
      <w:pPr>
        <w:keepNext/>
      </w:pPr>
      <w:r w:rsidRPr="00FB63CF">
        <w:t>Offering for the General Fund</w:t>
      </w:r>
    </w:p>
    <w:p w:rsidR="00EF63B8" w:rsidRPr="00FB63CF" w:rsidRDefault="00EF63B8" w:rsidP="00EF63B8">
      <w:pPr>
        <w:pStyle w:val="Header"/>
        <w:tabs>
          <w:tab w:val="clear" w:pos="4320"/>
          <w:tab w:val="clear" w:pos="8640"/>
        </w:tabs>
      </w:pPr>
    </w:p>
    <w:p w:rsidR="00EF63B8" w:rsidRPr="00FB63CF" w:rsidRDefault="00774E19" w:rsidP="00EF63B8">
      <w:pPr>
        <w:pStyle w:val="FreeForm"/>
        <w:rPr>
          <w:rFonts w:hAnsi="Times New Roman" w:cs="Times New Roman"/>
          <w:sz w:val="24"/>
          <w:szCs w:val="24"/>
          <w:u w:color="000000"/>
        </w:rPr>
      </w:pPr>
      <w:r>
        <w:rPr>
          <w:rFonts w:hAnsi="Times New Roman" w:cs="Times New Roman"/>
          <w:sz w:val="24"/>
          <w:szCs w:val="24"/>
          <w:u w:color="000000"/>
        </w:rPr>
        <w:t>Song of Preparation</w:t>
      </w:r>
    </w:p>
    <w:p w:rsidR="00EF63B8" w:rsidRPr="00FB63CF" w:rsidRDefault="00EF63B8" w:rsidP="00EF63B8">
      <w:pPr>
        <w:pStyle w:val="Header"/>
        <w:tabs>
          <w:tab w:val="clear" w:pos="4320"/>
          <w:tab w:val="clear" w:pos="8640"/>
        </w:tabs>
        <w:rPr>
          <w:i/>
        </w:rPr>
      </w:pPr>
      <w:r w:rsidRPr="00FB63CF">
        <w:tab/>
        <w:t>PH #378—</w:t>
      </w:r>
      <w:r w:rsidRPr="00FB63CF">
        <w:rPr>
          <w:i/>
        </w:rPr>
        <w:t>Hosanna, Loud Hosanna</w:t>
      </w:r>
    </w:p>
    <w:p w:rsidR="00EF63B8" w:rsidRPr="00FB63CF" w:rsidRDefault="00EF63B8" w:rsidP="00EF63B8">
      <w:pPr>
        <w:pStyle w:val="Header"/>
        <w:tabs>
          <w:tab w:val="clear" w:pos="4320"/>
          <w:tab w:val="clear" w:pos="8640"/>
        </w:tabs>
      </w:pPr>
    </w:p>
    <w:p w:rsidR="00EF63B8" w:rsidRDefault="00EF63B8" w:rsidP="00EF63B8">
      <w:pPr>
        <w:pStyle w:val="Header"/>
        <w:tabs>
          <w:tab w:val="clear" w:pos="4320"/>
          <w:tab w:val="clear" w:pos="8640"/>
        </w:tabs>
        <w:rPr>
          <w:sz w:val="22"/>
          <w:szCs w:val="22"/>
        </w:rPr>
      </w:pPr>
    </w:p>
    <w:p w:rsidR="00774E19" w:rsidRDefault="00774E19" w:rsidP="00EF63B8">
      <w:pPr>
        <w:pStyle w:val="Header"/>
        <w:tabs>
          <w:tab w:val="clear" w:pos="4320"/>
          <w:tab w:val="clear" w:pos="8640"/>
        </w:tabs>
        <w:rPr>
          <w:sz w:val="22"/>
          <w:szCs w:val="22"/>
        </w:rPr>
      </w:pPr>
    </w:p>
    <w:p w:rsidR="00774E19" w:rsidRDefault="00774E19" w:rsidP="00EF63B8">
      <w:pPr>
        <w:pStyle w:val="Header"/>
        <w:tabs>
          <w:tab w:val="clear" w:pos="4320"/>
          <w:tab w:val="clear" w:pos="8640"/>
        </w:tabs>
        <w:rPr>
          <w:sz w:val="22"/>
          <w:szCs w:val="22"/>
        </w:rPr>
      </w:pPr>
    </w:p>
    <w:p w:rsidR="00774E19" w:rsidRDefault="00774E19" w:rsidP="00EF63B8">
      <w:pPr>
        <w:pStyle w:val="Header"/>
        <w:tabs>
          <w:tab w:val="clear" w:pos="4320"/>
          <w:tab w:val="clear" w:pos="8640"/>
        </w:tabs>
        <w:rPr>
          <w:sz w:val="22"/>
          <w:szCs w:val="22"/>
        </w:rPr>
      </w:pPr>
    </w:p>
    <w:p w:rsidR="00774E19" w:rsidRDefault="00774E19" w:rsidP="00EF63B8">
      <w:pPr>
        <w:pStyle w:val="Header"/>
        <w:tabs>
          <w:tab w:val="clear" w:pos="4320"/>
          <w:tab w:val="clear" w:pos="8640"/>
        </w:tabs>
        <w:rPr>
          <w:sz w:val="22"/>
          <w:szCs w:val="22"/>
        </w:rPr>
      </w:pPr>
    </w:p>
    <w:p w:rsidR="00EF63B8" w:rsidRDefault="00EF63B8" w:rsidP="00EF63B8">
      <w:pPr>
        <w:pStyle w:val="Header"/>
        <w:tabs>
          <w:tab w:val="clear" w:pos="4320"/>
          <w:tab w:val="clear" w:pos="8640"/>
        </w:tabs>
        <w:rPr>
          <w:sz w:val="22"/>
          <w:szCs w:val="22"/>
        </w:rPr>
      </w:pPr>
    </w:p>
    <w:p w:rsidR="00432B60" w:rsidRPr="007D5FEB" w:rsidRDefault="00432B60" w:rsidP="00432B60">
      <w:pPr>
        <w:jc w:val="center"/>
        <w:rPr>
          <w:b/>
        </w:rPr>
      </w:pPr>
      <w:r w:rsidRPr="007D5FEB">
        <w:rPr>
          <w:b/>
          <w:color w:val="000000"/>
          <w:u w:color="000000"/>
        </w:rPr>
        <w:lastRenderedPageBreak/>
        <w:t>Evening Message Outline</w:t>
      </w:r>
    </w:p>
    <w:p w:rsidR="007D5FEB" w:rsidRDefault="007D5FEB" w:rsidP="00432B60">
      <w:pPr>
        <w:jc w:val="center"/>
        <w:rPr>
          <w:bCs/>
        </w:rPr>
      </w:pPr>
      <w:r w:rsidRPr="00EF63B8">
        <w:rPr>
          <w:bCs/>
        </w:rPr>
        <w:t>March 9, 2014</w:t>
      </w:r>
    </w:p>
    <w:p w:rsidR="00432B60" w:rsidRPr="007D5FEB" w:rsidRDefault="00432B60" w:rsidP="00432B60">
      <w:pPr>
        <w:jc w:val="center"/>
        <w:rPr>
          <w:bCs/>
          <w:color w:val="000000"/>
          <w:u w:color="000000"/>
        </w:rPr>
      </w:pPr>
      <w:r w:rsidRPr="007D5FEB">
        <w:rPr>
          <w:bCs/>
          <w:color w:val="000000"/>
          <w:u w:color="000000"/>
        </w:rPr>
        <w:t xml:space="preserve">Pastor </w:t>
      </w:r>
      <w:r w:rsidR="007D5FEB">
        <w:rPr>
          <w:bCs/>
          <w:color w:val="000000"/>
          <w:u w:color="000000"/>
        </w:rPr>
        <w:t>Matt Riddle</w:t>
      </w:r>
    </w:p>
    <w:p w:rsidR="007D5FEB" w:rsidRPr="007D5FEB" w:rsidRDefault="007D5FEB" w:rsidP="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Cs w:val="24"/>
        </w:rPr>
      </w:pPr>
      <w:r w:rsidRPr="007D5FEB">
        <w:rPr>
          <w:b/>
          <w:i/>
        </w:rPr>
        <w:t>Hearing Rightly</w:t>
      </w:r>
      <w:r w:rsidRPr="007D5FEB">
        <w:rPr>
          <w:b/>
          <w:i/>
          <w:szCs w:val="24"/>
        </w:rPr>
        <w:t xml:space="preserve"> </w:t>
      </w:r>
    </w:p>
    <w:p w:rsidR="00E37D8E" w:rsidRDefault="007D5FEB" w:rsidP="00432B60">
      <w:pPr>
        <w:pStyle w:val="Header"/>
        <w:tabs>
          <w:tab w:val="clear" w:pos="4320"/>
          <w:tab w:val="clear" w:pos="8640"/>
        </w:tabs>
        <w:jc w:val="center"/>
        <w:rPr>
          <w:bCs/>
        </w:rPr>
      </w:pPr>
      <w:r>
        <w:t>James 1:19-27</w:t>
      </w:r>
    </w:p>
    <w:p w:rsidR="007D5FEB" w:rsidRDefault="007D5FEB" w:rsidP="007D5FEB">
      <w:pPr>
        <w:pStyle w:val="HTMLPreformatted"/>
      </w:pPr>
    </w:p>
    <w:p w:rsidR="007D5FEB" w:rsidRDefault="007D5FEB" w:rsidP="007D5FEB">
      <w:pPr>
        <w:pStyle w:val="HTMLPreformatted"/>
      </w:pPr>
    </w:p>
    <w:p w:rsidR="007D5FEB" w:rsidRPr="007D5FEB" w:rsidRDefault="007D5FEB" w:rsidP="007D5FEB">
      <w:pPr>
        <w:pStyle w:val="HTMLPreformatted"/>
        <w:rPr>
          <w:rFonts w:ascii="Times New Roman" w:hAnsi="Times New Roman" w:cs="Times New Roman"/>
          <w:sz w:val="24"/>
          <w:szCs w:val="24"/>
        </w:rPr>
      </w:pPr>
      <w:r w:rsidRPr="007D5FEB">
        <w:rPr>
          <w:rFonts w:ascii="Times New Roman" w:hAnsi="Times New Roman" w:cs="Times New Roman"/>
          <w:sz w:val="24"/>
          <w:szCs w:val="24"/>
        </w:rPr>
        <w:t>Hearing rightly means...</w:t>
      </w:r>
    </w:p>
    <w:p w:rsidR="007D5FEB" w:rsidRPr="007D5FEB" w:rsidRDefault="007D5FEB" w:rsidP="007D5FEB">
      <w:pPr>
        <w:pStyle w:val="HTMLPreformatted"/>
        <w:rPr>
          <w:rFonts w:ascii="Times New Roman" w:hAnsi="Times New Roman" w:cs="Times New Roman"/>
          <w:sz w:val="24"/>
          <w:szCs w:val="24"/>
        </w:rPr>
      </w:pPr>
    </w:p>
    <w:p w:rsidR="007D5FEB" w:rsidRDefault="007D5FEB" w:rsidP="007D5FEB">
      <w:pPr>
        <w:pStyle w:val="HTMLPreformatted"/>
        <w:rPr>
          <w:rFonts w:ascii="Times New Roman" w:hAnsi="Times New Roman" w:cs="Times New Roman"/>
          <w:sz w:val="24"/>
          <w:szCs w:val="24"/>
        </w:rPr>
      </w:pPr>
    </w:p>
    <w:p w:rsidR="007D5FEB" w:rsidRPr="007D5FEB" w:rsidRDefault="007D5FEB" w:rsidP="007D5FEB">
      <w:pPr>
        <w:pStyle w:val="HTMLPreformatted"/>
        <w:rPr>
          <w:rFonts w:ascii="Times New Roman" w:hAnsi="Times New Roman" w:cs="Times New Roman"/>
          <w:sz w:val="24"/>
          <w:szCs w:val="24"/>
        </w:rPr>
      </w:pPr>
      <w:r w:rsidRPr="007D5FEB">
        <w:rPr>
          <w:rFonts w:ascii="Times New Roman" w:hAnsi="Times New Roman" w:cs="Times New Roman"/>
          <w:sz w:val="24"/>
          <w:szCs w:val="24"/>
        </w:rPr>
        <w:t>I.   Accepting the Word</w:t>
      </w:r>
    </w:p>
    <w:p w:rsidR="007D5FEB" w:rsidRDefault="007D5FEB" w:rsidP="007D5FEB">
      <w:pPr>
        <w:pStyle w:val="HTMLPreformatted"/>
        <w:rPr>
          <w:rFonts w:ascii="Times New Roman" w:hAnsi="Times New Roman" w:cs="Times New Roman"/>
          <w:sz w:val="24"/>
          <w:szCs w:val="24"/>
        </w:rPr>
      </w:pPr>
    </w:p>
    <w:p w:rsidR="007D5FEB" w:rsidRDefault="007D5FEB" w:rsidP="007D5FEB">
      <w:pPr>
        <w:pStyle w:val="HTMLPreformatted"/>
        <w:rPr>
          <w:rFonts w:ascii="Times New Roman" w:hAnsi="Times New Roman" w:cs="Times New Roman"/>
          <w:sz w:val="24"/>
          <w:szCs w:val="24"/>
        </w:rPr>
      </w:pPr>
    </w:p>
    <w:p w:rsidR="007D5FEB" w:rsidRDefault="007D5FEB" w:rsidP="007D5FEB">
      <w:pPr>
        <w:pStyle w:val="HTMLPreformatted"/>
        <w:rPr>
          <w:rFonts w:ascii="Times New Roman" w:hAnsi="Times New Roman" w:cs="Times New Roman"/>
          <w:sz w:val="24"/>
          <w:szCs w:val="24"/>
        </w:rPr>
      </w:pPr>
    </w:p>
    <w:p w:rsidR="007D5FEB" w:rsidRDefault="007D5FEB" w:rsidP="007D5FEB">
      <w:pPr>
        <w:pStyle w:val="HTMLPreformatted"/>
        <w:rPr>
          <w:rFonts w:ascii="Times New Roman" w:hAnsi="Times New Roman" w:cs="Times New Roman"/>
          <w:sz w:val="24"/>
          <w:szCs w:val="24"/>
        </w:rPr>
      </w:pPr>
    </w:p>
    <w:p w:rsidR="007D5FEB" w:rsidRDefault="007D5FEB" w:rsidP="007D5FEB">
      <w:pPr>
        <w:pStyle w:val="HTMLPreformatted"/>
        <w:rPr>
          <w:rFonts w:ascii="Times New Roman" w:hAnsi="Times New Roman" w:cs="Times New Roman"/>
          <w:sz w:val="24"/>
          <w:szCs w:val="24"/>
        </w:rPr>
      </w:pPr>
    </w:p>
    <w:p w:rsidR="007D5FEB" w:rsidRDefault="007D5FEB" w:rsidP="007D5FEB">
      <w:pPr>
        <w:pStyle w:val="HTMLPreformatted"/>
        <w:rPr>
          <w:rFonts w:ascii="Times New Roman" w:hAnsi="Times New Roman" w:cs="Times New Roman"/>
          <w:sz w:val="24"/>
          <w:szCs w:val="24"/>
        </w:rPr>
      </w:pPr>
    </w:p>
    <w:p w:rsidR="007D5FEB" w:rsidRDefault="007D5FEB" w:rsidP="007D5FEB">
      <w:pPr>
        <w:pStyle w:val="HTMLPreformatted"/>
        <w:rPr>
          <w:rFonts w:ascii="Times New Roman" w:hAnsi="Times New Roman" w:cs="Times New Roman"/>
          <w:sz w:val="24"/>
          <w:szCs w:val="24"/>
        </w:rPr>
      </w:pPr>
    </w:p>
    <w:p w:rsidR="007D5FEB" w:rsidRPr="007D5FEB" w:rsidRDefault="007D5FEB" w:rsidP="007D5FEB">
      <w:pPr>
        <w:pStyle w:val="HTMLPreformatted"/>
        <w:rPr>
          <w:rFonts w:ascii="Times New Roman" w:hAnsi="Times New Roman" w:cs="Times New Roman"/>
          <w:sz w:val="24"/>
          <w:szCs w:val="24"/>
        </w:rPr>
      </w:pPr>
      <w:r w:rsidRPr="007D5FEB">
        <w:rPr>
          <w:rFonts w:ascii="Times New Roman" w:hAnsi="Times New Roman" w:cs="Times New Roman"/>
          <w:sz w:val="24"/>
          <w:szCs w:val="24"/>
        </w:rPr>
        <w:t xml:space="preserve">II.  </w:t>
      </w:r>
      <w:r>
        <w:rPr>
          <w:rFonts w:ascii="Times New Roman" w:hAnsi="Times New Roman" w:cs="Times New Roman"/>
          <w:sz w:val="24"/>
          <w:szCs w:val="24"/>
        </w:rPr>
        <w:t xml:space="preserve"> </w:t>
      </w:r>
      <w:r w:rsidRPr="007D5FEB">
        <w:rPr>
          <w:rFonts w:ascii="Times New Roman" w:hAnsi="Times New Roman" w:cs="Times New Roman"/>
          <w:sz w:val="24"/>
          <w:szCs w:val="24"/>
        </w:rPr>
        <w:t>Acting on the Word</w:t>
      </w:r>
    </w:p>
    <w:p w:rsidR="007D5FEB" w:rsidRDefault="007D5FEB" w:rsidP="007D5FEB">
      <w:pPr>
        <w:pStyle w:val="HTMLPreformatted"/>
        <w:rPr>
          <w:rFonts w:ascii="Times New Roman" w:hAnsi="Times New Roman" w:cs="Times New Roman"/>
          <w:sz w:val="24"/>
          <w:szCs w:val="24"/>
        </w:rPr>
      </w:pPr>
    </w:p>
    <w:p w:rsidR="007D5FEB" w:rsidRDefault="007D5FEB" w:rsidP="007D5FEB">
      <w:pPr>
        <w:pStyle w:val="HTMLPreformatted"/>
        <w:rPr>
          <w:rFonts w:ascii="Times New Roman" w:hAnsi="Times New Roman" w:cs="Times New Roman"/>
          <w:sz w:val="24"/>
          <w:szCs w:val="24"/>
        </w:rPr>
      </w:pPr>
    </w:p>
    <w:p w:rsidR="007D5FEB" w:rsidRDefault="007D5FEB" w:rsidP="007D5FEB">
      <w:pPr>
        <w:pStyle w:val="HTMLPreformatted"/>
        <w:rPr>
          <w:rFonts w:ascii="Times New Roman" w:hAnsi="Times New Roman" w:cs="Times New Roman"/>
          <w:sz w:val="24"/>
          <w:szCs w:val="24"/>
        </w:rPr>
      </w:pPr>
    </w:p>
    <w:p w:rsidR="007D5FEB" w:rsidRDefault="007D5FEB" w:rsidP="007D5FEB">
      <w:pPr>
        <w:pStyle w:val="HTMLPreformatted"/>
        <w:rPr>
          <w:rFonts w:ascii="Times New Roman" w:hAnsi="Times New Roman" w:cs="Times New Roman"/>
          <w:sz w:val="24"/>
          <w:szCs w:val="24"/>
        </w:rPr>
      </w:pPr>
    </w:p>
    <w:p w:rsidR="007D5FEB" w:rsidRDefault="007D5FEB" w:rsidP="007D5FEB">
      <w:pPr>
        <w:pStyle w:val="HTMLPreformatted"/>
        <w:rPr>
          <w:rFonts w:ascii="Times New Roman" w:hAnsi="Times New Roman" w:cs="Times New Roman"/>
          <w:sz w:val="24"/>
          <w:szCs w:val="24"/>
        </w:rPr>
      </w:pPr>
    </w:p>
    <w:p w:rsidR="007D5FEB" w:rsidRDefault="007D5FEB" w:rsidP="007D5FEB">
      <w:pPr>
        <w:pStyle w:val="HTMLPreformatted"/>
        <w:rPr>
          <w:rFonts w:ascii="Times New Roman" w:hAnsi="Times New Roman" w:cs="Times New Roman"/>
          <w:sz w:val="24"/>
          <w:szCs w:val="24"/>
        </w:rPr>
      </w:pPr>
    </w:p>
    <w:p w:rsidR="007D5FEB" w:rsidRDefault="007D5FEB" w:rsidP="007D5FEB">
      <w:pPr>
        <w:pStyle w:val="HTMLPreformatted"/>
        <w:rPr>
          <w:rFonts w:ascii="Times New Roman" w:hAnsi="Times New Roman" w:cs="Times New Roman"/>
          <w:sz w:val="24"/>
          <w:szCs w:val="24"/>
        </w:rPr>
      </w:pPr>
    </w:p>
    <w:p w:rsidR="007D5FEB" w:rsidRPr="007D5FEB" w:rsidRDefault="007D5FEB" w:rsidP="007D5FEB">
      <w:pPr>
        <w:pStyle w:val="HTMLPreformatted"/>
        <w:rPr>
          <w:rFonts w:ascii="Times New Roman" w:hAnsi="Times New Roman" w:cs="Times New Roman"/>
          <w:sz w:val="24"/>
          <w:szCs w:val="24"/>
        </w:rPr>
      </w:pPr>
      <w:r w:rsidRPr="007D5FEB">
        <w:rPr>
          <w:rFonts w:ascii="Times New Roman" w:hAnsi="Times New Roman" w:cs="Times New Roman"/>
          <w:sz w:val="24"/>
          <w:szCs w:val="24"/>
        </w:rPr>
        <w:t xml:space="preserve">III. </w:t>
      </w:r>
      <w:r>
        <w:rPr>
          <w:rFonts w:ascii="Times New Roman" w:hAnsi="Times New Roman" w:cs="Times New Roman"/>
          <w:sz w:val="24"/>
          <w:szCs w:val="24"/>
        </w:rPr>
        <w:t xml:space="preserve">  </w:t>
      </w:r>
      <w:r w:rsidRPr="007D5FEB">
        <w:rPr>
          <w:rFonts w:ascii="Times New Roman" w:hAnsi="Times New Roman" w:cs="Times New Roman"/>
          <w:sz w:val="24"/>
          <w:szCs w:val="24"/>
        </w:rPr>
        <w:t>Allowing the Word</w:t>
      </w:r>
    </w:p>
    <w:p w:rsidR="006406DD" w:rsidRDefault="006406DD" w:rsidP="00095321">
      <w:pPr>
        <w:pStyle w:val="Header"/>
        <w:widowControl w:val="0"/>
        <w:tabs>
          <w:tab w:val="clear" w:pos="4320"/>
          <w:tab w:val="clear" w:pos="8640"/>
        </w:tabs>
        <w:jc w:val="center"/>
        <w:rPr>
          <w:b/>
          <w:bCs/>
          <w:u w:val="single"/>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9E621D" w:rsidRDefault="009E621D"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7D5FEB" w:rsidRDefault="007D5FEB" w:rsidP="00E37D8E">
      <w:pPr>
        <w:pStyle w:val="Header"/>
        <w:widowControl w:val="0"/>
        <w:tabs>
          <w:tab w:val="clear" w:pos="4320"/>
          <w:tab w:val="clear" w:pos="8640"/>
        </w:tabs>
        <w:rPr>
          <w:bCs/>
        </w:rPr>
      </w:pPr>
    </w:p>
    <w:p w:rsidR="007D5FEB" w:rsidRDefault="007D5FEB" w:rsidP="00E37D8E">
      <w:pPr>
        <w:pStyle w:val="Header"/>
        <w:widowControl w:val="0"/>
        <w:tabs>
          <w:tab w:val="clear" w:pos="4320"/>
          <w:tab w:val="clear" w:pos="8640"/>
        </w:tabs>
        <w:rPr>
          <w:bCs/>
        </w:rPr>
      </w:pPr>
    </w:p>
    <w:p w:rsidR="007D5FEB" w:rsidRDefault="007D5FEB"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3B4B55" w:rsidRDefault="003B4B55" w:rsidP="003B4B55">
      <w:pPr>
        <w:pStyle w:val="Header"/>
        <w:widowControl w:val="0"/>
        <w:tabs>
          <w:tab w:val="clear" w:pos="4320"/>
          <w:tab w:val="clear" w:pos="8640"/>
        </w:tabs>
        <w:jc w:val="center"/>
        <w:rPr>
          <w:b/>
          <w:bCs/>
          <w:u w:val="single"/>
        </w:rPr>
      </w:pPr>
    </w:p>
    <w:p w:rsidR="003B4B55" w:rsidRDefault="003B4B55" w:rsidP="003B4B55">
      <w:pPr>
        <w:pStyle w:val="Header"/>
        <w:widowControl w:val="0"/>
        <w:tabs>
          <w:tab w:val="clear" w:pos="4320"/>
          <w:tab w:val="clear" w:pos="8640"/>
        </w:tabs>
        <w:jc w:val="center"/>
        <w:rPr>
          <w:b/>
          <w:bCs/>
          <w:u w:val="single"/>
        </w:rPr>
      </w:pPr>
      <w:r>
        <w:rPr>
          <w:b/>
          <w:bCs/>
          <w:u w:val="single"/>
        </w:rPr>
        <w:lastRenderedPageBreak/>
        <w:t>A TIME OF LEARNING</w:t>
      </w:r>
    </w:p>
    <w:p w:rsidR="003B4B55" w:rsidRDefault="003B4B55" w:rsidP="003B4B55">
      <w:pPr>
        <w:pStyle w:val="Header"/>
        <w:widowControl w:val="0"/>
        <w:tabs>
          <w:tab w:val="clear" w:pos="4320"/>
          <w:tab w:val="clear" w:pos="8640"/>
        </w:tabs>
      </w:pPr>
    </w:p>
    <w:p w:rsidR="003B4B55" w:rsidRDefault="003B4B55" w:rsidP="003B4B55">
      <w:pPr>
        <w:pStyle w:val="Body"/>
      </w:pPr>
      <w:r>
        <w:t>*Song of Preparation</w:t>
      </w:r>
    </w:p>
    <w:p w:rsidR="003B4B55" w:rsidRPr="00BA6AF2" w:rsidRDefault="003B4B55" w:rsidP="003B4B55">
      <w:pPr>
        <w:pStyle w:val="Body"/>
        <w:rPr>
          <w:i/>
          <w:iCs/>
        </w:rPr>
      </w:pPr>
      <w:r>
        <w:tab/>
        <w:t>PH #276 v. 1, 2, 3—</w:t>
      </w:r>
      <w:r>
        <w:rPr>
          <w:i/>
        </w:rPr>
        <w:t>Teach Me, O Lord, Your Way of Truth</w:t>
      </w:r>
    </w:p>
    <w:p w:rsidR="003B4B55" w:rsidRDefault="003B4B55" w:rsidP="003B4B55">
      <w:pPr>
        <w:pStyle w:val="Body"/>
      </w:pPr>
    </w:p>
    <w:p w:rsidR="003B4B55" w:rsidRDefault="003B4B55" w:rsidP="003B4B55">
      <w:pPr>
        <w:pStyle w:val="Body"/>
      </w:pPr>
      <w:r>
        <w:t xml:space="preserve">Scripture: </w:t>
      </w:r>
      <w:r>
        <w:tab/>
        <w:t>James 1:19-27</w:t>
      </w:r>
    </w:p>
    <w:p w:rsidR="003B4B55" w:rsidRDefault="003B4B55" w:rsidP="003B4B55">
      <w:pPr>
        <w:pStyle w:val="Body"/>
      </w:pPr>
    </w:p>
    <w:p w:rsidR="003B4B55" w:rsidRDefault="003B4B55" w:rsidP="003B4B55">
      <w:pPr>
        <w:pStyle w:val="Body"/>
        <w:rPr>
          <w:b/>
          <w:i/>
        </w:rPr>
      </w:pPr>
      <w:r>
        <w:t>Message:</w:t>
      </w:r>
      <w:r>
        <w:tab/>
      </w:r>
      <w:r>
        <w:rPr>
          <w:b/>
          <w:i/>
        </w:rPr>
        <w:t>Hearing Rightly</w:t>
      </w:r>
    </w:p>
    <w:p w:rsidR="003B4B55" w:rsidRPr="003B4B55" w:rsidRDefault="003B4B55" w:rsidP="003B4B55">
      <w:pPr>
        <w:pStyle w:val="Body"/>
        <w:ind w:left="720" w:firstLine="720"/>
        <w:rPr>
          <w:b/>
          <w:i/>
        </w:rPr>
      </w:pPr>
      <w:r>
        <w:rPr>
          <w:bCs/>
          <w:iCs/>
        </w:rPr>
        <w:t>(Series: Study of James)</w:t>
      </w:r>
    </w:p>
    <w:p w:rsidR="003B4B55" w:rsidRDefault="003B4B55" w:rsidP="003B4B55">
      <w:pPr>
        <w:pStyle w:val="Body"/>
      </w:pPr>
    </w:p>
    <w:p w:rsidR="003B4B55" w:rsidRDefault="003B4B55" w:rsidP="003B4B55">
      <w:pPr>
        <w:pStyle w:val="Body"/>
      </w:pPr>
      <w:r>
        <w:t>Prayer of Application</w:t>
      </w:r>
    </w:p>
    <w:p w:rsidR="003B4B55" w:rsidRDefault="003B4B55" w:rsidP="003B4B55">
      <w:pPr>
        <w:pStyle w:val="Body"/>
      </w:pPr>
    </w:p>
    <w:p w:rsidR="003B4B55" w:rsidRDefault="003B4B55" w:rsidP="003B4B55">
      <w:pPr>
        <w:pStyle w:val="Body"/>
      </w:pPr>
      <w:r>
        <w:t>*Hymn of Application</w:t>
      </w:r>
    </w:p>
    <w:p w:rsidR="003B4B55" w:rsidRPr="00BA6AF2" w:rsidRDefault="003B4B55" w:rsidP="003B4B55">
      <w:pPr>
        <w:pStyle w:val="Body"/>
        <w:ind w:firstLine="720"/>
        <w:rPr>
          <w:i/>
          <w:iCs/>
        </w:rPr>
      </w:pPr>
      <w:r>
        <w:rPr>
          <w:iCs/>
        </w:rPr>
        <w:t>HWC # 460 v. 1, 3—</w:t>
      </w:r>
      <w:r>
        <w:rPr>
          <w:i/>
          <w:iCs/>
        </w:rPr>
        <w:t>All the Way My Savior Leads Me</w:t>
      </w:r>
    </w:p>
    <w:p w:rsidR="003B4B55" w:rsidRDefault="003B4B55" w:rsidP="003B4B55">
      <w:pPr>
        <w:pStyle w:val="Body"/>
        <w:ind w:firstLine="720"/>
      </w:pPr>
    </w:p>
    <w:p w:rsidR="003B4B55" w:rsidRDefault="003B4B55" w:rsidP="003B4B55">
      <w:pPr>
        <w:pStyle w:val="Heading3"/>
        <w:jc w:val="center"/>
      </w:pPr>
      <w:r>
        <w:t>A TIME OF LIVING</w:t>
      </w:r>
    </w:p>
    <w:p w:rsidR="003B4B55" w:rsidRDefault="003B4B55" w:rsidP="003B4B55">
      <w:pPr>
        <w:pStyle w:val="Body"/>
      </w:pPr>
    </w:p>
    <w:p w:rsidR="003B4B55" w:rsidRDefault="003B4B55" w:rsidP="003B4B55">
      <w:pPr>
        <w:pStyle w:val="Body"/>
      </w:pPr>
      <w:r>
        <w:t xml:space="preserve">*God’s </w:t>
      </w:r>
      <w:proofErr w:type="gramStart"/>
      <w:r>
        <w:t>Parting</w:t>
      </w:r>
      <w:proofErr w:type="gramEnd"/>
      <w:r>
        <w:t xml:space="preserve"> Blessing</w:t>
      </w:r>
    </w:p>
    <w:p w:rsidR="003B4B55" w:rsidRDefault="003B4B55" w:rsidP="003B4B55">
      <w:pPr>
        <w:pStyle w:val="Body"/>
      </w:pPr>
    </w:p>
    <w:p w:rsidR="003B4B55" w:rsidRDefault="003B4B55" w:rsidP="003B4B55">
      <w:pPr>
        <w:pStyle w:val="Body"/>
      </w:pPr>
      <w:r>
        <w:t>*Doxology</w:t>
      </w:r>
    </w:p>
    <w:p w:rsidR="003B4B55" w:rsidRPr="00853410" w:rsidRDefault="003B4B55" w:rsidP="003B4B55">
      <w:pPr>
        <w:pStyle w:val="Body"/>
        <w:rPr>
          <w:i/>
          <w:iCs/>
        </w:rPr>
      </w:pPr>
      <w:r>
        <w:rPr>
          <w:i/>
          <w:iCs/>
        </w:rPr>
        <w:tab/>
      </w:r>
      <w:r>
        <w:rPr>
          <w:iCs/>
        </w:rPr>
        <w:t>PH #319 v.1, 2—</w:t>
      </w:r>
      <w:r>
        <w:rPr>
          <w:i/>
          <w:iCs/>
        </w:rPr>
        <w:t>Savior, Again to Your Dear Name…</w:t>
      </w:r>
    </w:p>
    <w:p w:rsidR="003B4B55" w:rsidRDefault="003B4B55" w:rsidP="003B4B55">
      <w:pPr>
        <w:pStyle w:val="Body"/>
      </w:pPr>
    </w:p>
    <w:p w:rsidR="003B4B55" w:rsidRDefault="003B4B55" w:rsidP="003B4B55">
      <w:pPr>
        <w:pStyle w:val="Body"/>
      </w:pPr>
      <w:r>
        <w:t>*Postlude</w:t>
      </w:r>
    </w:p>
    <w:p w:rsidR="003B4B55" w:rsidRDefault="003B4B55" w:rsidP="003B4B55">
      <w:pPr>
        <w:pStyle w:val="Heading4"/>
        <w:rPr>
          <w:b/>
          <w:bCs/>
        </w:rPr>
      </w:pPr>
    </w:p>
    <w:p w:rsidR="003B4B55" w:rsidRDefault="003B4B55" w:rsidP="003B4B55"/>
    <w:p w:rsidR="003B4B55" w:rsidRDefault="003B4B55" w:rsidP="003B4B55"/>
    <w:p w:rsidR="003B4B55" w:rsidRDefault="003B4B55" w:rsidP="003B4B55"/>
    <w:p w:rsidR="003B4B55" w:rsidRDefault="003B4B55" w:rsidP="003B4B55"/>
    <w:p w:rsidR="003B4B55" w:rsidRPr="003B4B55" w:rsidRDefault="003B4B55" w:rsidP="003B4B55"/>
    <w:p w:rsidR="003B4B55" w:rsidRDefault="003B4B55" w:rsidP="003B4B55">
      <w:pPr>
        <w:pStyle w:val="Heading4"/>
        <w:rPr>
          <w:b/>
          <w:bCs/>
          <w:sz w:val="22"/>
          <w:szCs w:val="22"/>
        </w:rPr>
      </w:pPr>
      <w:r>
        <w:rPr>
          <w:b/>
          <w:bCs/>
          <w:sz w:val="22"/>
          <w:szCs w:val="22"/>
        </w:rPr>
        <w:t>Worship Participants</w:t>
      </w:r>
    </w:p>
    <w:p w:rsidR="003B4B55" w:rsidRDefault="003B4B55" w:rsidP="003B4B55">
      <w:pPr>
        <w:pStyle w:val="Body"/>
        <w:rPr>
          <w:sz w:val="22"/>
          <w:szCs w:val="22"/>
        </w:rPr>
      </w:pPr>
      <w:r>
        <w:rPr>
          <w:sz w:val="22"/>
          <w:szCs w:val="22"/>
        </w:rPr>
        <w:t>Worship Leader: Pastor Matt Riddle</w:t>
      </w:r>
    </w:p>
    <w:p w:rsidR="003B4B55" w:rsidRDefault="003B4B55" w:rsidP="003B4B55">
      <w:pPr>
        <w:pStyle w:val="Body"/>
        <w:rPr>
          <w:sz w:val="22"/>
          <w:szCs w:val="22"/>
        </w:rPr>
      </w:pPr>
      <w:r>
        <w:rPr>
          <w:sz w:val="22"/>
          <w:szCs w:val="22"/>
        </w:rPr>
        <w:t>Pianist: Amy Wallenburg</w:t>
      </w:r>
    </w:p>
    <w:p w:rsidR="003B4B55" w:rsidRDefault="003B4B55" w:rsidP="003B4B55">
      <w:pPr>
        <w:pStyle w:val="Body"/>
        <w:rPr>
          <w:sz w:val="22"/>
          <w:szCs w:val="22"/>
        </w:rPr>
      </w:pPr>
      <w:r>
        <w:rPr>
          <w:sz w:val="22"/>
          <w:szCs w:val="22"/>
        </w:rPr>
        <w:t>Song Service: Del Mokma</w:t>
      </w:r>
    </w:p>
    <w:p w:rsidR="003B4B55" w:rsidRDefault="003B4B55" w:rsidP="003B4B55">
      <w:pPr>
        <w:pStyle w:val="Body"/>
        <w:rPr>
          <w:sz w:val="22"/>
          <w:szCs w:val="22"/>
        </w:rPr>
      </w:pPr>
      <w:r>
        <w:rPr>
          <w:sz w:val="22"/>
          <w:szCs w:val="22"/>
        </w:rPr>
        <w:t>Children’s Message: Lois Gerritsma</w:t>
      </w:r>
    </w:p>
    <w:p w:rsidR="003B4B55" w:rsidRDefault="003B4B55" w:rsidP="003B4B55">
      <w:pPr>
        <w:pStyle w:val="Body"/>
        <w:jc w:val="right"/>
      </w:pPr>
      <w:r>
        <w:rPr>
          <w:i/>
          <w:iCs/>
          <w:sz w:val="22"/>
          <w:szCs w:val="22"/>
        </w:rPr>
        <w:t>*Please Stand</w:t>
      </w:r>
    </w:p>
    <w:p w:rsidR="00774E19" w:rsidRDefault="00774E19" w:rsidP="00774E19">
      <w:pPr>
        <w:ind w:left="2880" w:firstLine="720"/>
        <w:jc w:val="center"/>
        <w:rPr>
          <w:sz w:val="22"/>
          <w:szCs w:val="22"/>
        </w:rPr>
      </w:pPr>
    </w:p>
    <w:p w:rsidR="003B4B55" w:rsidRDefault="003B4B55" w:rsidP="00774E19">
      <w:pPr>
        <w:ind w:left="2880" w:firstLine="720"/>
        <w:jc w:val="center"/>
        <w:rPr>
          <w:sz w:val="22"/>
          <w:szCs w:val="22"/>
        </w:rPr>
      </w:pPr>
    </w:p>
    <w:p w:rsidR="003B4B55" w:rsidRPr="00774E19" w:rsidRDefault="003B4B55" w:rsidP="00774E19">
      <w:pPr>
        <w:ind w:left="2880" w:firstLine="720"/>
        <w:jc w:val="center"/>
        <w:rPr>
          <w:sz w:val="22"/>
          <w:szCs w:val="22"/>
        </w:rPr>
      </w:pPr>
    </w:p>
    <w:p w:rsidR="003B4B55" w:rsidRDefault="003B4B55" w:rsidP="00774E19">
      <w:pPr>
        <w:pStyle w:val="Header"/>
        <w:tabs>
          <w:tab w:val="clear" w:pos="4320"/>
          <w:tab w:val="clear" w:pos="8640"/>
        </w:tabs>
        <w:jc w:val="center"/>
        <w:rPr>
          <w:b/>
          <w:bCs/>
          <w:u w:val="single"/>
        </w:rPr>
      </w:pPr>
    </w:p>
    <w:p w:rsidR="00774E19" w:rsidRPr="00FB63CF" w:rsidRDefault="00774E19" w:rsidP="00774E19">
      <w:pPr>
        <w:pStyle w:val="Header"/>
        <w:tabs>
          <w:tab w:val="clear" w:pos="4320"/>
          <w:tab w:val="clear" w:pos="8640"/>
        </w:tabs>
        <w:jc w:val="center"/>
        <w:rPr>
          <w:b/>
          <w:bCs/>
          <w:u w:val="single"/>
        </w:rPr>
      </w:pPr>
      <w:r w:rsidRPr="00FB63CF">
        <w:rPr>
          <w:b/>
          <w:bCs/>
          <w:u w:val="single"/>
        </w:rPr>
        <w:lastRenderedPageBreak/>
        <w:t>LISTENING TO THE LORD</w:t>
      </w:r>
    </w:p>
    <w:p w:rsidR="00774E19" w:rsidRPr="00FB63CF" w:rsidRDefault="00774E19" w:rsidP="00774E19">
      <w:pPr>
        <w:pStyle w:val="Header"/>
        <w:tabs>
          <w:tab w:val="clear" w:pos="4320"/>
          <w:tab w:val="clear" w:pos="8640"/>
        </w:tabs>
        <w:jc w:val="center"/>
        <w:rPr>
          <w:b/>
          <w:bCs/>
          <w:u w:val="single"/>
        </w:rPr>
      </w:pPr>
    </w:p>
    <w:p w:rsidR="00774E19" w:rsidRPr="00FB63CF" w:rsidRDefault="00774E19" w:rsidP="00774E19">
      <w:r w:rsidRPr="00FB63CF">
        <w:t xml:space="preserve">Scripture: </w:t>
      </w:r>
      <w:r>
        <w:tab/>
      </w:r>
      <w:r w:rsidRPr="00FB63CF">
        <w:t>Mark 11:1-11</w:t>
      </w:r>
    </w:p>
    <w:p w:rsidR="00774E19" w:rsidRPr="00FB63CF" w:rsidRDefault="00774E19" w:rsidP="00774E19"/>
    <w:p w:rsidR="00774E19" w:rsidRPr="00FB63CF" w:rsidRDefault="00774E19" w:rsidP="00774E19">
      <w:pPr>
        <w:rPr>
          <w:b/>
        </w:rPr>
      </w:pPr>
      <w:r w:rsidRPr="00FB63CF">
        <w:t xml:space="preserve">Message:  </w:t>
      </w:r>
      <w:r w:rsidRPr="00FB63CF">
        <w:tab/>
      </w:r>
      <w:r w:rsidRPr="00FB63CF">
        <w:rPr>
          <w:b/>
          <w:i/>
        </w:rPr>
        <w:t>Welcoming the Humble King</w:t>
      </w:r>
    </w:p>
    <w:p w:rsidR="00774E19" w:rsidRPr="00FB63CF" w:rsidRDefault="00774E19" w:rsidP="00774E19">
      <w:r w:rsidRPr="00FB63CF">
        <w:rPr>
          <w:b/>
        </w:rPr>
        <w:tab/>
      </w:r>
      <w:r w:rsidRPr="00FB63CF">
        <w:rPr>
          <w:b/>
        </w:rPr>
        <w:tab/>
      </w:r>
      <w:r w:rsidRPr="00FB63CF">
        <w:t>(Lenten Series: The Last Week</w:t>
      </w:r>
      <w:r>
        <w:t xml:space="preserve"> of Christ</w:t>
      </w:r>
      <w:r w:rsidRPr="00FB63CF">
        <w:t>)</w:t>
      </w:r>
    </w:p>
    <w:p w:rsidR="00774E19" w:rsidRPr="00FB63CF" w:rsidRDefault="00774E19" w:rsidP="00774E19">
      <w:pPr>
        <w:pStyle w:val="Header"/>
        <w:tabs>
          <w:tab w:val="clear" w:pos="4320"/>
          <w:tab w:val="clear" w:pos="8640"/>
        </w:tabs>
      </w:pPr>
    </w:p>
    <w:p w:rsidR="00774E19" w:rsidRPr="00FB63CF" w:rsidRDefault="00774E19" w:rsidP="00774E19">
      <w:pPr>
        <w:pStyle w:val="Header"/>
        <w:tabs>
          <w:tab w:val="clear" w:pos="4320"/>
          <w:tab w:val="clear" w:pos="8640"/>
        </w:tabs>
      </w:pPr>
      <w:r w:rsidRPr="00FB63CF">
        <w:t xml:space="preserve">Prayer of Application </w:t>
      </w:r>
    </w:p>
    <w:p w:rsidR="00774E19" w:rsidRPr="00FB63CF" w:rsidRDefault="00774E19" w:rsidP="00774E19">
      <w:pPr>
        <w:pStyle w:val="Header"/>
        <w:tabs>
          <w:tab w:val="clear" w:pos="4320"/>
          <w:tab w:val="clear" w:pos="8640"/>
        </w:tabs>
      </w:pPr>
    </w:p>
    <w:p w:rsidR="00774E19" w:rsidRPr="00FB63CF" w:rsidRDefault="00774E19" w:rsidP="00774E19">
      <w:pPr>
        <w:pStyle w:val="Header"/>
        <w:tabs>
          <w:tab w:val="clear" w:pos="4320"/>
          <w:tab w:val="clear" w:pos="8640"/>
        </w:tabs>
      </w:pPr>
      <w:r w:rsidRPr="00FB63CF">
        <w:t>*Hymn of Application</w:t>
      </w:r>
    </w:p>
    <w:p w:rsidR="00774E19" w:rsidRPr="00FB63CF" w:rsidRDefault="00774E19" w:rsidP="00774E19">
      <w:pPr>
        <w:pStyle w:val="Header"/>
        <w:tabs>
          <w:tab w:val="clear" w:pos="4320"/>
          <w:tab w:val="clear" w:pos="8640"/>
        </w:tabs>
        <w:rPr>
          <w:i/>
        </w:rPr>
      </w:pPr>
      <w:r w:rsidRPr="00FB63CF">
        <w:tab/>
        <w:t>PH #428 v. 1, 2, 5—</w:t>
      </w:r>
      <w:r w:rsidRPr="00FB63CF">
        <w:rPr>
          <w:i/>
        </w:rPr>
        <w:t>O Worship the King</w:t>
      </w:r>
    </w:p>
    <w:p w:rsidR="00774E19" w:rsidRPr="00FB63CF" w:rsidRDefault="00774E19" w:rsidP="00774E19">
      <w:pPr>
        <w:pStyle w:val="Header"/>
        <w:tabs>
          <w:tab w:val="clear" w:pos="4320"/>
          <w:tab w:val="clear" w:pos="8640"/>
        </w:tabs>
        <w:rPr>
          <w:i/>
          <w:sz w:val="22"/>
          <w:szCs w:val="22"/>
        </w:rPr>
      </w:pPr>
    </w:p>
    <w:p w:rsidR="00774E19" w:rsidRPr="00FB63CF" w:rsidRDefault="00774E19" w:rsidP="00774E19">
      <w:pPr>
        <w:pStyle w:val="Header"/>
        <w:tabs>
          <w:tab w:val="clear" w:pos="4320"/>
          <w:tab w:val="clear" w:pos="8640"/>
        </w:tabs>
        <w:rPr>
          <w:b/>
          <w:bCs/>
          <w:u w:val="single"/>
        </w:rPr>
      </w:pPr>
      <w:r w:rsidRPr="00FB63CF">
        <w:rPr>
          <w:b/>
          <w:bCs/>
          <w:u w:val="single"/>
        </w:rPr>
        <w:t>CELEBRATING THE LORD’S DEATH UNTIL HE COMES</w:t>
      </w:r>
    </w:p>
    <w:p w:rsidR="00774E19" w:rsidRPr="00FB63CF" w:rsidRDefault="00774E19" w:rsidP="00774E19">
      <w:pPr>
        <w:pStyle w:val="Header"/>
        <w:tabs>
          <w:tab w:val="clear" w:pos="4320"/>
          <w:tab w:val="clear" w:pos="8640"/>
        </w:tabs>
        <w:rPr>
          <w:b/>
          <w:bCs/>
          <w:u w:val="single"/>
        </w:rPr>
      </w:pPr>
    </w:p>
    <w:p w:rsidR="00774E19" w:rsidRPr="00FB63CF" w:rsidRDefault="00774E19" w:rsidP="00774E19">
      <w:pPr>
        <w:pStyle w:val="Header"/>
        <w:tabs>
          <w:tab w:val="clear" w:pos="4320"/>
          <w:tab w:val="clear" w:pos="8640"/>
        </w:tabs>
        <w:rPr>
          <w:bCs/>
        </w:rPr>
      </w:pPr>
      <w:r w:rsidRPr="00FB63CF">
        <w:rPr>
          <w:bCs/>
        </w:rPr>
        <w:t>The Lord’s Supper (Screen)</w:t>
      </w:r>
    </w:p>
    <w:p w:rsidR="00774E19" w:rsidRPr="00FB63CF" w:rsidRDefault="00774E19" w:rsidP="00774E19">
      <w:pPr>
        <w:pStyle w:val="Header"/>
        <w:tabs>
          <w:tab w:val="clear" w:pos="4320"/>
          <w:tab w:val="clear" w:pos="8640"/>
        </w:tabs>
        <w:rPr>
          <w:bCs/>
        </w:rPr>
      </w:pPr>
      <w:r w:rsidRPr="00FB63CF">
        <w:rPr>
          <w:bCs/>
        </w:rPr>
        <w:tab/>
      </w:r>
    </w:p>
    <w:p w:rsidR="00774E19" w:rsidRPr="00FB63CF" w:rsidRDefault="00774E19" w:rsidP="00774E19">
      <w:pPr>
        <w:pStyle w:val="Header"/>
        <w:tabs>
          <w:tab w:val="clear" w:pos="4320"/>
          <w:tab w:val="clear" w:pos="8640"/>
        </w:tabs>
        <w:rPr>
          <w:bCs/>
        </w:rPr>
      </w:pPr>
      <w:r w:rsidRPr="00FB63CF">
        <w:rPr>
          <w:bCs/>
        </w:rPr>
        <w:tab/>
        <w:t>The Distribution of the Bread</w:t>
      </w:r>
    </w:p>
    <w:p w:rsidR="00774E19" w:rsidRPr="00FB63CF" w:rsidRDefault="00774E19" w:rsidP="00774E19">
      <w:pPr>
        <w:pStyle w:val="Header"/>
        <w:tabs>
          <w:tab w:val="clear" w:pos="4320"/>
          <w:tab w:val="clear" w:pos="8640"/>
        </w:tabs>
        <w:rPr>
          <w:bCs/>
        </w:rPr>
      </w:pPr>
    </w:p>
    <w:p w:rsidR="00774E19" w:rsidRPr="00FB63CF" w:rsidRDefault="00774E19" w:rsidP="00774E19">
      <w:pPr>
        <w:pStyle w:val="Header"/>
        <w:tabs>
          <w:tab w:val="clear" w:pos="4320"/>
          <w:tab w:val="clear" w:pos="8640"/>
        </w:tabs>
        <w:rPr>
          <w:bCs/>
        </w:rPr>
      </w:pPr>
      <w:r w:rsidRPr="00FB63CF">
        <w:rPr>
          <w:bCs/>
        </w:rPr>
        <w:tab/>
        <w:t>The Distribution of the Cup</w:t>
      </w:r>
    </w:p>
    <w:p w:rsidR="00774E19" w:rsidRPr="00FB63CF" w:rsidRDefault="00774E19" w:rsidP="00774E19">
      <w:pPr>
        <w:pStyle w:val="Header"/>
        <w:tabs>
          <w:tab w:val="clear" w:pos="4320"/>
          <w:tab w:val="clear" w:pos="8640"/>
        </w:tabs>
        <w:rPr>
          <w:bCs/>
        </w:rPr>
      </w:pPr>
    </w:p>
    <w:p w:rsidR="00774E19" w:rsidRPr="00FB63CF" w:rsidRDefault="00774E19" w:rsidP="00774E19">
      <w:pPr>
        <w:pStyle w:val="Header"/>
        <w:tabs>
          <w:tab w:val="clear" w:pos="4320"/>
          <w:tab w:val="clear" w:pos="8640"/>
        </w:tabs>
      </w:pPr>
      <w:r w:rsidRPr="00FB63CF">
        <w:rPr>
          <w:bCs/>
        </w:rPr>
        <w:t>*Hymn of Thanksgiving</w:t>
      </w:r>
    </w:p>
    <w:p w:rsidR="00774E19" w:rsidRPr="00FB63CF" w:rsidRDefault="00774E19" w:rsidP="00774E19">
      <w:pPr>
        <w:pStyle w:val="Header"/>
        <w:tabs>
          <w:tab w:val="clear" w:pos="4320"/>
          <w:tab w:val="clear" w:pos="8640"/>
        </w:tabs>
        <w:rPr>
          <w:i/>
        </w:rPr>
      </w:pPr>
      <w:r w:rsidRPr="00FB63CF">
        <w:tab/>
        <w:t>PH #474 v. 1, 2—</w:t>
      </w:r>
      <w:r w:rsidRPr="00FB63CF">
        <w:rPr>
          <w:i/>
        </w:rPr>
        <w:t>In the Cross of Christ I Glory</w:t>
      </w:r>
    </w:p>
    <w:p w:rsidR="00774E19" w:rsidRPr="00FB63CF" w:rsidRDefault="00774E19" w:rsidP="00774E19">
      <w:pPr>
        <w:pStyle w:val="Header"/>
        <w:tabs>
          <w:tab w:val="clear" w:pos="4320"/>
          <w:tab w:val="clear" w:pos="8640"/>
        </w:tabs>
        <w:rPr>
          <w:i/>
          <w:iCs/>
          <w:sz w:val="22"/>
          <w:szCs w:val="22"/>
        </w:rPr>
      </w:pPr>
    </w:p>
    <w:p w:rsidR="00774E19" w:rsidRPr="00FB63CF" w:rsidRDefault="00774E19" w:rsidP="00774E19">
      <w:pPr>
        <w:pStyle w:val="Header"/>
        <w:tabs>
          <w:tab w:val="clear" w:pos="4320"/>
          <w:tab w:val="clear" w:pos="8640"/>
        </w:tabs>
        <w:ind w:firstLine="720"/>
        <w:rPr>
          <w:b/>
          <w:bCs/>
          <w:u w:val="single"/>
        </w:rPr>
      </w:pPr>
      <w:r w:rsidRPr="00FB63CF">
        <w:rPr>
          <w:b/>
          <w:bCs/>
          <w:u w:val="single"/>
        </w:rPr>
        <w:t xml:space="preserve">LEAVING TO LOVE AND SERVE THE LORD </w:t>
      </w:r>
    </w:p>
    <w:p w:rsidR="00774E19" w:rsidRPr="00FB63CF" w:rsidRDefault="00774E19" w:rsidP="00774E19">
      <w:pPr>
        <w:pStyle w:val="Header"/>
        <w:tabs>
          <w:tab w:val="clear" w:pos="4320"/>
          <w:tab w:val="clear" w:pos="8640"/>
        </w:tabs>
        <w:rPr>
          <w:b/>
          <w:bCs/>
          <w:u w:val="single"/>
        </w:rPr>
      </w:pPr>
    </w:p>
    <w:p w:rsidR="00774E19" w:rsidRPr="00FB63CF" w:rsidRDefault="00774E19" w:rsidP="00774E19">
      <w:r w:rsidRPr="00FB63CF">
        <w:t xml:space="preserve">*God’s </w:t>
      </w:r>
      <w:proofErr w:type="gramStart"/>
      <w:r w:rsidRPr="00FB63CF">
        <w:t>Parting</w:t>
      </w:r>
      <w:proofErr w:type="gramEnd"/>
      <w:r w:rsidRPr="00FB63CF">
        <w:t xml:space="preserve"> Blessing</w:t>
      </w:r>
    </w:p>
    <w:p w:rsidR="00774E19" w:rsidRPr="00FB63CF" w:rsidRDefault="00774E19" w:rsidP="00774E19"/>
    <w:p w:rsidR="00774E19" w:rsidRPr="00FB63CF" w:rsidRDefault="00774E19" w:rsidP="00774E19">
      <w:r w:rsidRPr="00FB63CF">
        <w:t>*Doxology</w:t>
      </w:r>
    </w:p>
    <w:p w:rsidR="00774E19" w:rsidRPr="00FB63CF" w:rsidRDefault="00774E19" w:rsidP="00774E19">
      <w:pPr>
        <w:rPr>
          <w:i/>
          <w:iCs/>
        </w:rPr>
      </w:pPr>
      <w:r w:rsidRPr="00FB63CF">
        <w:tab/>
        <w:t>PH #474 v. 3, 4—</w:t>
      </w:r>
      <w:r w:rsidRPr="00FB63CF">
        <w:rPr>
          <w:i/>
        </w:rPr>
        <w:t>In the Cross of Christ I Glory</w:t>
      </w:r>
    </w:p>
    <w:p w:rsidR="00774E19" w:rsidRPr="00FB63CF" w:rsidRDefault="00774E19" w:rsidP="00774E19">
      <w:pPr>
        <w:ind w:firstLine="720"/>
      </w:pPr>
    </w:p>
    <w:p w:rsidR="00774E19" w:rsidRPr="00FB63CF" w:rsidRDefault="00774E19" w:rsidP="00774E19">
      <w:r w:rsidRPr="00FB63CF">
        <w:t>*Postlude</w:t>
      </w:r>
    </w:p>
    <w:p w:rsidR="00774E19" w:rsidRDefault="00774E19" w:rsidP="00774E19"/>
    <w:p w:rsidR="00595025" w:rsidRPr="00774E19" w:rsidRDefault="00595025" w:rsidP="00774E19"/>
    <w:p w:rsidR="00774E19" w:rsidRPr="00FB63CF" w:rsidRDefault="00774E19" w:rsidP="00774E19">
      <w:pPr>
        <w:pStyle w:val="Heading4A"/>
        <w:rPr>
          <w:b/>
          <w:bCs/>
          <w:sz w:val="20"/>
          <w:szCs w:val="20"/>
        </w:rPr>
      </w:pPr>
      <w:r w:rsidRPr="00FB63CF">
        <w:rPr>
          <w:b/>
          <w:bCs/>
          <w:sz w:val="20"/>
          <w:szCs w:val="20"/>
        </w:rPr>
        <w:t>Worship Participants</w:t>
      </w:r>
    </w:p>
    <w:p w:rsidR="00774E19" w:rsidRPr="00FB63CF" w:rsidRDefault="00774E19" w:rsidP="00774E19">
      <w:pPr>
        <w:rPr>
          <w:sz w:val="20"/>
        </w:rPr>
      </w:pPr>
      <w:r w:rsidRPr="00FB63CF">
        <w:rPr>
          <w:sz w:val="20"/>
        </w:rPr>
        <w:t>Worship Leader: Pastor Matt Riddle</w:t>
      </w:r>
    </w:p>
    <w:p w:rsidR="00774E19" w:rsidRPr="00FB63CF" w:rsidRDefault="00774E19" w:rsidP="00774E19">
      <w:pPr>
        <w:rPr>
          <w:sz w:val="20"/>
        </w:rPr>
      </w:pPr>
      <w:r w:rsidRPr="00FB63CF">
        <w:rPr>
          <w:sz w:val="20"/>
        </w:rPr>
        <w:t>Organist: Sharon Machiela</w:t>
      </w:r>
    </w:p>
    <w:p w:rsidR="003B4B55" w:rsidRPr="00972269" w:rsidRDefault="00774E19" w:rsidP="00972269">
      <w:pPr>
        <w:rPr>
          <w:sz w:val="20"/>
        </w:rPr>
      </w:pPr>
      <w:r w:rsidRPr="00FB63CF">
        <w:rPr>
          <w:sz w:val="20"/>
        </w:rPr>
        <w:t>Pianist: Betsy Shafer</w:t>
      </w:r>
    </w:p>
    <w:p w:rsidR="00774E19" w:rsidRPr="00FB63CF" w:rsidRDefault="00774E19" w:rsidP="00774E19">
      <w:pPr>
        <w:ind w:left="720"/>
        <w:jc w:val="right"/>
        <w:rPr>
          <w:i/>
        </w:rPr>
      </w:pPr>
      <w:r w:rsidRPr="00FB63CF">
        <w:rPr>
          <w:i/>
          <w:sz w:val="20"/>
        </w:rPr>
        <w:t>*Please Stand</w:t>
      </w:r>
    </w:p>
    <w:p w:rsidR="00B86A57" w:rsidRDefault="00B86A57" w:rsidP="00805B71">
      <w:pPr>
        <w:rPr>
          <w:i/>
          <w:sz w:val="20"/>
        </w:rPr>
      </w:pPr>
    </w:p>
    <w:p w:rsidR="00B66BBB" w:rsidRDefault="00B66BBB" w:rsidP="001F5807">
      <w:pPr>
        <w:jc w:val="center"/>
        <w:rPr>
          <w:b/>
          <w:color w:val="000000"/>
          <w:highlight w:val="yellow"/>
          <w:u w:color="000000"/>
        </w:rPr>
      </w:pPr>
    </w:p>
    <w:p w:rsidR="001F5807" w:rsidRPr="00595025" w:rsidRDefault="001F5807" w:rsidP="001F5807">
      <w:pPr>
        <w:jc w:val="center"/>
        <w:rPr>
          <w:b/>
        </w:rPr>
      </w:pPr>
      <w:r w:rsidRPr="00595025">
        <w:rPr>
          <w:b/>
          <w:color w:val="000000"/>
          <w:u w:color="000000"/>
        </w:rPr>
        <w:lastRenderedPageBreak/>
        <w:t>Morning Message Outline</w:t>
      </w:r>
    </w:p>
    <w:p w:rsidR="001F5807" w:rsidRPr="00595025" w:rsidRDefault="00595025" w:rsidP="001F5807">
      <w:pPr>
        <w:jc w:val="center"/>
        <w:rPr>
          <w:bCs/>
          <w:color w:val="000000"/>
          <w:u w:color="000000"/>
        </w:rPr>
      </w:pPr>
      <w:r>
        <w:rPr>
          <w:bCs/>
          <w:color w:val="000000"/>
          <w:u w:color="000000"/>
        </w:rPr>
        <w:t>March 9, 2014</w:t>
      </w:r>
    </w:p>
    <w:p w:rsidR="001F5807" w:rsidRPr="00595025" w:rsidRDefault="001F5807" w:rsidP="001F5807">
      <w:pPr>
        <w:jc w:val="center"/>
        <w:rPr>
          <w:bCs/>
          <w:color w:val="000000"/>
          <w:u w:color="000000"/>
        </w:rPr>
      </w:pPr>
      <w:r w:rsidRPr="00595025">
        <w:rPr>
          <w:bCs/>
          <w:color w:val="000000"/>
          <w:u w:color="000000"/>
        </w:rPr>
        <w:t>Pastor</w:t>
      </w:r>
      <w:r w:rsidR="00595025">
        <w:rPr>
          <w:bCs/>
          <w:color w:val="000000"/>
          <w:u w:color="000000"/>
        </w:rPr>
        <w:t xml:space="preserve"> Matt Riddle</w:t>
      </w:r>
      <w:r w:rsidRPr="00595025">
        <w:rPr>
          <w:bCs/>
          <w:color w:val="000000"/>
          <w:u w:color="000000"/>
        </w:rPr>
        <w:t xml:space="preserve"> </w:t>
      </w:r>
    </w:p>
    <w:p w:rsidR="00595025" w:rsidRPr="00595025" w:rsidRDefault="00595025" w:rsidP="001F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Cs w:val="24"/>
        </w:rPr>
      </w:pPr>
      <w:r w:rsidRPr="00595025">
        <w:rPr>
          <w:b/>
          <w:i/>
        </w:rPr>
        <w:t>Welcoming the Humble King</w:t>
      </w:r>
      <w:r w:rsidRPr="00595025">
        <w:rPr>
          <w:b/>
          <w:i/>
          <w:szCs w:val="24"/>
        </w:rPr>
        <w:t xml:space="preserve"> </w:t>
      </w:r>
    </w:p>
    <w:p w:rsidR="001F5807" w:rsidRDefault="00595025" w:rsidP="001F5807">
      <w:pPr>
        <w:pStyle w:val="Header"/>
        <w:tabs>
          <w:tab w:val="clear" w:pos="4320"/>
          <w:tab w:val="clear" w:pos="8640"/>
        </w:tabs>
        <w:jc w:val="center"/>
        <w:rPr>
          <w:bCs/>
        </w:rPr>
      </w:pPr>
      <w:r>
        <w:t>Mark 11:1-11</w:t>
      </w:r>
    </w:p>
    <w:p w:rsidR="007D5FEB" w:rsidRPr="00595025" w:rsidRDefault="007D5FEB" w:rsidP="007D5FEB">
      <w:pPr>
        <w:pStyle w:val="HTMLPreformatted"/>
        <w:rPr>
          <w:rFonts w:ascii="Times New Roman" w:hAnsi="Times New Roman" w:cs="Times New Roman"/>
          <w:sz w:val="24"/>
          <w:szCs w:val="24"/>
        </w:rPr>
      </w:pPr>
    </w:p>
    <w:p w:rsidR="00595025" w:rsidRDefault="00595025" w:rsidP="007D5FEB">
      <w:pPr>
        <w:pStyle w:val="HTMLPreformatted"/>
        <w:rPr>
          <w:rFonts w:ascii="Times New Roman" w:hAnsi="Times New Roman" w:cs="Times New Roman"/>
          <w:sz w:val="24"/>
          <w:szCs w:val="24"/>
        </w:rPr>
      </w:pPr>
    </w:p>
    <w:p w:rsidR="007D5FEB" w:rsidRPr="00595025" w:rsidRDefault="007D5FEB" w:rsidP="007D5FEB">
      <w:pPr>
        <w:pStyle w:val="HTMLPreformatted"/>
        <w:rPr>
          <w:rFonts w:ascii="Times New Roman" w:hAnsi="Times New Roman" w:cs="Times New Roman"/>
          <w:sz w:val="24"/>
          <w:szCs w:val="24"/>
        </w:rPr>
      </w:pPr>
      <w:r w:rsidRPr="00595025">
        <w:rPr>
          <w:rFonts w:ascii="Times New Roman" w:hAnsi="Times New Roman" w:cs="Times New Roman"/>
          <w:sz w:val="24"/>
          <w:szCs w:val="24"/>
        </w:rPr>
        <w:t xml:space="preserve">I.  </w:t>
      </w:r>
      <w:r w:rsidR="00595025">
        <w:rPr>
          <w:rFonts w:ascii="Times New Roman" w:hAnsi="Times New Roman" w:cs="Times New Roman"/>
          <w:sz w:val="24"/>
          <w:szCs w:val="24"/>
        </w:rPr>
        <w:t xml:space="preserve"> </w:t>
      </w:r>
      <w:r w:rsidRPr="00595025">
        <w:rPr>
          <w:rFonts w:ascii="Times New Roman" w:hAnsi="Times New Roman" w:cs="Times New Roman"/>
          <w:sz w:val="24"/>
          <w:szCs w:val="24"/>
        </w:rPr>
        <w:t>The Tragedy of Palm Sunday</w:t>
      </w:r>
    </w:p>
    <w:p w:rsidR="00595025" w:rsidRDefault="00595025" w:rsidP="007D5FEB">
      <w:pPr>
        <w:pStyle w:val="HTMLPreformatted"/>
        <w:rPr>
          <w:rFonts w:ascii="Times New Roman" w:hAnsi="Times New Roman" w:cs="Times New Roman"/>
          <w:sz w:val="24"/>
          <w:szCs w:val="24"/>
        </w:rPr>
      </w:pPr>
    </w:p>
    <w:p w:rsidR="00595025" w:rsidRDefault="00595025" w:rsidP="007D5FEB">
      <w:pPr>
        <w:pStyle w:val="HTMLPreformatted"/>
        <w:rPr>
          <w:rFonts w:ascii="Times New Roman" w:hAnsi="Times New Roman" w:cs="Times New Roman"/>
          <w:sz w:val="24"/>
          <w:szCs w:val="24"/>
        </w:rPr>
      </w:pPr>
    </w:p>
    <w:p w:rsidR="00595025" w:rsidRDefault="00595025" w:rsidP="007D5FEB">
      <w:pPr>
        <w:pStyle w:val="HTMLPreformatted"/>
        <w:rPr>
          <w:rFonts w:ascii="Times New Roman" w:hAnsi="Times New Roman" w:cs="Times New Roman"/>
          <w:sz w:val="24"/>
          <w:szCs w:val="24"/>
        </w:rPr>
      </w:pPr>
    </w:p>
    <w:p w:rsidR="00595025" w:rsidRDefault="00595025" w:rsidP="007D5FEB">
      <w:pPr>
        <w:pStyle w:val="HTMLPreformatted"/>
        <w:rPr>
          <w:rFonts w:ascii="Times New Roman" w:hAnsi="Times New Roman" w:cs="Times New Roman"/>
          <w:sz w:val="24"/>
          <w:szCs w:val="24"/>
        </w:rPr>
      </w:pPr>
    </w:p>
    <w:p w:rsidR="00595025" w:rsidRDefault="00595025" w:rsidP="007D5FEB">
      <w:pPr>
        <w:pStyle w:val="HTMLPreformatted"/>
        <w:rPr>
          <w:rFonts w:ascii="Times New Roman" w:hAnsi="Times New Roman" w:cs="Times New Roman"/>
          <w:sz w:val="24"/>
          <w:szCs w:val="24"/>
        </w:rPr>
      </w:pPr>
    </w:p>
    <w:p w:rsidR="00595025" w:rsidRDefault="00595025" w:rsidP="007D5FEB">
      <w:pPr>
        <w:pStyle w:val="HTMLPreformatted"/>
        <w:rPr>
          <w:rFonts w:ascii="Times New Roman" w:hAnsi="Times New Roman" w:cs="Times New Roman"/>
          <w:sz w:val="24"/>
          <w:szCs w:val="24"/>
        </w:rPr>
      </w:pPr>
    </w:p>
    <w:p w:rsidR="00595025" w:rsidRDefault="00595025" w:rsidP="007D5FEB">
      <w:pPr>
        <w:pStyle w:val="HTMLPreformatted"/>
        <w:rPr>
          <w:rFonts w:ascii="Times New Roman" w:hAnsi="Times New Roman" w:cs="Times New Roman"/>
          <w:sz w:val="24"/>
          <w:szCs w:val="24"/>
        </w:rPr>
      </w:pPr>
    </w:p>
    <w:p w:rsidR="00595025" w:rsidRDefault="00595025" w:rsidP="007D5FEB">
      <w:pPr>
        <w:pStyle w:val="HTMLPreformatted"/>
        <w:rPr>
          <w:rFonts w:ascii="Times New Roman" w:hAnsi="Times New Roman" w:cs="Times New Roman"/>
          <w:sz w:val="24"/>
          <w:szCs w:val="24"/>
        </w:rPr>
      </w:pPr>
    </w:p>
    <w:p w:rsidR="00595025" w:rsidRDefault="00595025" w:rsidP="007D5FEB">
      <w:pPr>
        <w:pStyle w:val="HTMLPreformatted"/>
        <w:rPr>
          <w:rFonts w:ascii="Times New Roman" w:hAnsi="Times New Roman" w:cs="Times New Roman"/>
          <w:sz w:val="24"/>
          <w:szCs w:val="24"/>
        </w:rPr>
      </w:pPr>
    </w:p>
    <w:p w:rsidR="00595025" w:rsidRDefault="00595025" w:rsidP="007D5FEB">
      <w:pPr>
        <w:pStyle w:val="HTMLPreformatted"/>
        <w:rPr>
          <w:rFonts w:ascii="Times New Roman" w:hAnsi="Times New Roman" w:cs="Times New Roman"/>
          <w:sz w:val="24"/>
          <w:szCs w:val="24"/>
        </w:rPr>
      </w:pPr>
    </w:p>
    <w:p w:rsidR="00595025" w:rsidRDefault="00595025" w:rsidP="007D5FEB">
      <w:pPr>
        <w:pStyle w:val="HTMLPreformatted"/>
        <w:rPr>
          <w:rFonts w:ascii="Times New Roman" w:hAnsi="Times New Roman" w:cs="Times New Roman"/>
          <w:sz w:val="24"/>
          <w:szCs w:val="24"/>
        </w:rPr>
      </w:pPr>
    </w:p>
    <w:p w:rsidR="00595025" w:rsidRDefault="00595025" w:rsidP="007D5FEB">
      <w:pPr>
        <w:pStyle w:val="HTMLPreformatted"/>
        <w:rPr>
          <w:rFonts w:ascii="Times New Roman" w:hAnsi="Times New Roman" w:cs="Times New Roman"/>
          <w:sz w:val="24"/>
          <w:szCs w:val="24"/>
        </w:rPr>
      </w:pPr>
    </w:p>
    <w:p w:rsidR="007D5FEB" w:rsidRPr="00595025" w:rsidRDefault="007D5FEB" w:rsidP="007D5FEB">
      <w:pPr>
        <w:pStyle w:val="HTMLPreformatted"/>
        <w:rPr>
          <w:rFonts w:ascii="Times New Roman" w:hAnsi="Times New Roman" w:cs="Times New Roman"/>
          <w:sz w:val="24"/>
          <w:szCs w:val="24"/>
        </w:rPr>
      </w:pPr>
      <w:r w:rsidRPr="00595025">
        <w:rPr>
          <w:rFonts w:ascii="Times New Roman" w:hAnsi="Times New Roman" w:cs="Times New Roman"/>
          <w:sz w:val="24"/>
          <w:szCs w:val="24"/>
        </w:rPr>
        <w:t xml:space="preserve">II.  </w:t>
      </w:r>
      <w:r w:rsidR="00595025">
        <w:rPr>
          <w:rFonts w:ascii="Times New Roman" w:hAnsi="Times New Roman" w:cs="Times New Roman"/>
          <w:sz w:val="24"/>
          <w:szCs w:val="24"/>
        </w:rPr>
        <w:t xml:space="preserve"> </w:t>
      </w:r>
      <w:r w:rsidRPr="00595025">
        <w:rPr>
          <w:rFonts w:ascii="Times New Roman" w:hAnsi="Times New Roman" w:cs="Times New Roman"/>
          <w:sz w:val="24"/>
          <w:szCs w:val="24"/>
        </w:rPr>
        <w:t>The Triumph of Palm Sunday</w:t>
      </w: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CF24B0" w:rsidRPr="0075639C" w:rsidRDefault="00CF24B0" w:rsidP="00CF24B0">
      <w:pPr>
        <w:jc w:val="center"/>
        <w:rPr>
          <w:b/>
          <w:szCs w:val="24"/>
        </w:rPr>
      </w:pPr>
      <w:r w:rsidRPr="0075639C">
        <w:rPr>
          <w:b/>
          <w:szCs w:val="24"/>
        </w:rPr>
        <w:lastRenderedPageBreak/>
        <w:t>Evening Order of Worship</w:t>
      </w:r>
    </w:p>
    <w:p w:rsidR="005A1645" w:rsidRPr="005A1645" w:rsidRDefault="005A1645" w:rsidP="005A1645">
      <w:pPr>
        <w:pStyle w:val="Body"/>
        <w:jc w:val="center"/>
        <w:rPr>
          <w:bCs/>
        </w:rPr>
      </w:pPr>
      <w:r w:rsidRPr="005A1645">
        <w:rPr>
          <w:bCs/>
        </w:rPr>
        <w:t>March 9, 2014—6:00 PM</w:t>
      </w:r>
    </w:p>
    <w:p w:rsidR="005A1645" w:rsidRDefault="005A1645" w:rsidP="005A1645">
      <w:pPr>
        <w:pStyle w:val="Body"/>
        <w:jc w:val="center"/>
        <w:rPr>
          <w:b/>
          <w:bCs/>
        </w:rPr>
      </w:pPr>
    </w:p>
    <w:p w:rsidR="005A1645" w:rsidRDefault="005A1645" w:rsidP="005A1645">
      <w:pPr>
        <w:pStyle w:val="Heading3"/>
        <w:jc w:val="center"/>
      </w:pPr>
      <w:r>
        <w:t>A TIME OF PRAISE</w:t>
      </w:r>
    </w:p>
    <w:p w:rsidR="005A1645" w:rsidRDefault="005A1645" w:rsidP="005A1645">
      <w:pPr>
        <w:pStyle w:val="Body"/>
      </w:pPr>
    </w:p>
    <w:p w:rsidR="005A1645" w:rsidRDefault="005A1645" w:rsidP="005A1645">
      <w:pPr>
        <w:pStyle w:val="Body"/>
      </w:pPr>
      <w:r>
        <w:t xml:space="preserve">Prelude </w:t>
      </w:r>
    </w:p>
    <w:p w:rsidR="005A1645" w:rsidRDefault="005A1645" w:rsidP="005A1645">
      <w:pPr>
        <w:pStyle w:val="Body"/>
      </w:pPr>
    </w:p>
    <w:p w:rsidR="005A1645" w:rsidRDefault="005A1645" w:rsidP="005A1645">
      <w:pPr>
        <w:pStyle w:val="Body"/>
      </w:pPr>
      <w:r>
        <w:t xml:space="preserve">Welcome </w:t>
      </w:r>
    </w:p>
    <w:p w:rsidR="005A1645" w:rsidRDefault="005A1645" w:rsidP="005A1645">
      <w:pPr>
        <w:pStyle w:val="Body"/>
      </w:pPr>
    </w:p>
    <w:p w:rsidR="005A1645" w:rsidRDefault="005A1645" w:rsidP="005A1645">
      <w:pPr>
        <w:pStyle w:val="Body"/>
      </w:pPr>
      <w:r>
        <w:t>Call to Worship</w:t>
      </w:r>
    </w:p>
    <w:p w:rsidR="005A1645" w:rsidRDefault="005A1645" w:rsidP="005A1645">
      <w:pPr>
        <w:pStyle w:val="Body"/>
      </w:pPr>
    </w:p>
    <w:p w:rsidR="005A1645" w:rsidRDefault="005A1645" w:rsidP="005A1645">
      <w:pPr>
        <w:pStyle w:val="Body"/>
      </w:pPr>
      <w:r>
        <w:t xml:space="preserve">*God’s </w:t>
      </w:r>
      <w:proofErr w:type="gramStart"/>
      <w:r>
        <w:t>Greeting</w:t>
      </w:r>
      <w:proofErr w:type="gramEnd"/>
      <w:r>
        <w:t xml:space="preserve"> </w:t>
      </w:r>
    </w:p>
    <w:p w:rsidR="005A1645" w:rsidRDefault="005A1645" w:rsidP="005A1645">
      <w:pPr>
        <w:pStyle w:val="Body"/>
      </w:pPr>
    </w:p>
    <w:p w:rsidR="005A1645" w:rsidRDefault="005A1645" w:rsidP="005A1645">
      <w:pPr>
        <w:pStyle w:val="BodyTextIndent3"/>
        <w:ind w:firstLine="0"/>
        <w:rPr>
          <w:sz w:val="24"/>
          <w:szCs w:val="24"/>
        </w:rPr>
      </w:pPr>
      <w:r>
        <w:rPr>
          <w:sz w:val="24"/>
          <w:szCs w:val="24"/>
        </w:rPr>
        <w:t>Song Service (please rise for the last song)</w:t>
      </w:r>
    </w:p>
    <w:p w:rsidR="005A1645" w:rsidRDefault="005A1645" w:rsidP="005A1645">
      <w:pPr>
        <w:pStyle w:val="Body"/>
      </w:pPr>
    </w:p>
    <w:p w:rsidR="005A1645" w:rsidRDefault="005A1645" w:rsidP="005A1645">
      <w:pPr>
        <w:pStyle w:val="BodyTextIndent3"/>
        <w:ind w:firstLine="0"/>
        <w:jc w:val="center"/>
        <w:rPr>
          <w:b/>
          <w:bCs/>
          <w:sz w:val="24"/>
          <w:szCs w:val="24"/>
          <w:u w:val="single"/>
        </w:rPr>
      </w:pPr>
      <w:r>
        <w:rPr>
          <w:b/>
          <w:bCs/>
          <w:sz w:val="24"/>
          <w:szCs w:val="24"/>
          <w:u w:val="single"/>
        </w:rPr>
        <w:t>A TIME OF FAITH</w:t>
      </w:r>
    </w:p>
    <w:p w:rsidR="005A1645" w:rsidRDefault="005A1645" w:rsidP="005A1645">
      <w:pPr>
        <w:pStyle w:val="BodyTextIndent3"/>
        <w:ind w:firstLine="0"/>
        <w:jc w:val="center"/>
        <w:rPr>
          <w:b/>
          <w:bCs/>
          <w:sz w:val="24"/>
          <w:szCs w:val="24"/>
          <w:u w:val="single"/>
        </w:rPr>
      </w:pPr>
    </w:p>
    <w:p w:rsidR="005A1645" w:rsidRDefault="005A1645" w:rsidP="005A1645">
      <w:pPr>
        <w:pStyle w:val="Body"/>
      </w:pPr>
      <w:r>
        <w:t>*Apostles’ Creed (page 813)</w:t>
      </w:r>
    </w:p>
    <w:p w:rsidR="005A1645" w:rsidRDefault="005A1645" w:rsidP="005A1645">
      <w:pPr>
        <w:pStyle w:val="Body"/>
      </w:pPr>
    </w:p>
    <w:p w:rsidR="005A1645" w:rsidRDefault="005A1645" w:rsidP="005A1645">
      <w:pPr>
        <w:pStyle w:val="Body"/>
      </w:pPr>
    </w:p>
    <w:p w:rsidR="005A1645" w:rsidRDefault="005A1645" w:rsidP="005A1645">
      <w:pPr>
        <w:pStyle w:val="Body"/>
      </w:pPr>
      <w:r>
        <w:t xml:space="preserve">*Song of Response </w:t>
      </w:r>
    </w:p>
    <w:p w:rsidR="005A1645" w:rsidRDefault="005A1645" w:rsidP="005A1645">
      <w:pPr>
        <w:pStyle w:val="Body"/>
        <w:rPr>
          <w:i/>
          <w:iCs/>
        </w:rPr>
      </w:pPr>
      <w:r>
        <w:rPr>
          <w:i/>
          <w:iCs/>
        </w:rPr>
        <w:tab/>
      </w:r>
      <w:r w:rsidRPr="00E17D16">
        <w:rPr>
          <w:iCs/>
        </w:rPr>
        <w:t>HWC #206 v. 1, 2—</w:t>
      </w:r>
      <w:r w:rsidRPr="00E17D16">
        <w:rPr>
          <w:i/>
          <w:iCs/>
        </w:rPr>
        <w:t>There Is a Redeemer</w:t>
      </w:r>
    </w:p>
    <w:p w:rsidR="005A1645" w:rsidRDefault="005A1645" w:rsidP="005A1645">
      <w:pPr>
        <w:pStyle w:val="Body"/>
        <w:rPr>
          <w:i/>
          <w:iCs/>
        </w:rPr>
      </w:pPr>
    </w:p>
    <w:p w:rsidR="005A1645" w:rsidRDefault="005A1645" w:rsidP="005A1645">
      <w:pPr>
        <w:pStyle w:val="Header"/>
        <w:widowControl w:val="0"/>
        <w:tabs>
          <w:tab w:val="clear" w:pos="4320"/>
          <w:tab w:val="clear" w:pos="8640"/>
        </w:tabs>
      </w:pPr>
      <w:r>
        <w:t>Congregational Prayer</w:t>
      </w:r>
    </w:p>
    <w:p w:rsidR="005A1645" w:rsidRDefault="005A1645" w:rsidP="005A1645">
      <w:pPr>
        <w:pStyle w:val="Header"/>
        <w:widowControl w:val="0"/>
        <w:tabs>
          <w:tab w:val="clear" w:pos="4320"/>
          <w:tab w:val="clear" w:pos="8640"/>
        </w:tabs>
      </w:pPr>
    </w:p>
    <w:p w:rsidR="005A1645" w:rsidRDefault="005A1645" w:rsidP="005A1645">
      <w:pPr>
        <w:pStyle w:val="Header"/>
        <w:widowControl w:val="0"/>
        <w:tabs>
          <w:tab w:val="clear" w:pos="4320"/>
          <w:tab w:val="clear" w:pos="8640"/>
        </w:tabs>
      </w:pPr>
      <w:r>
        <w:t>Offering for the General Fund</w:t>
      </w:r>
    </w:p>
    <w:p w:rsidR="005A1645" w:rsidRDefault="005A1645" w:rsidP="005A1645">
      <w:pPr>
        <w:pStyle w:val="Header"/>
        <w:widowControl w:val="0"/>
        <w:tabs>
          <w:tab w:val="clear" w:pos="4320"/>
          <w:tab w:val="clear" w:pos="8640"/>
        </w:tabs>
        <w:ind w:left="180"/>
        <w:rPr>
          <w:sz w:val="20"/>
          <w:szCs w:val="20"/>
        </w:rPr>
      </w:pPr>
      <w:r>
        <w:rPr>
          <w:sz w:val="20"/>
          <w:szCs w:val="20"/>
        </w:rPr>
        <w:t xml:space="preserve">(After the offering, the pianist will play </w:t>
      </w:r>
      <w:r>
        <w:rPr>
          <w:i/>
          <w:iCs/>
          <w:sz w:val="20"/>
          <w:szCs w:val="20"/>
        </w:rPr>
        <w:t xml:space="preserve">Jesus Loves Me </w:t>
      </w:r>
      <w:r>
        <w:rPr>
          <w:sz w:val="20"/>
          <w:szCs w:val="20"/>
        </w:rPr>
        <w:t>and the children are then invited forward for a Message)</w:t>
      </w:r>
    </w:p>
    <w:p w:rsidR="005A1645" w:rsidRDefault="005A1645" w:rsidP="005A1645">
      <w:pPr>
        <w:pStyle w:val="BodyTextIndent3"/>
        <w:ind w:firstLine="0"/>
      </w:pPr>
    </w:p>
    <w:p w:rsidR="005A1645" w:rsidRDefault="005A1645" w:rsidP="005A1645">
      <w:pPr>
        <w:pStyle w:val="Header"/>
        <w:widowControl w:val="0"/>
        <w:tabs>
          <w:tab w:val="clear" w:pos="4320"/>
          <w:tab w:val="clear" w:pos="8640"/>
        </w:tabs>
      </w:pPr>
      <w:r>
        <w:t>Children’s Message</w:t>
      </w:r>
    </w:p>
    <w:p w:rsidR="005A1645" w:rsidRDefault="005A1645" w:rsidP="005A1645">
      <w:pPr>
        <w:pStyle w:val="Header"/>
        <w:widowControl w:val="0"/>
        <w:tabs>
          <w:tab w:val="clear" w:pos="4320"/>
          <w:tab w:val="clear" w:pos="8640"/>
        </w:tabs>
        <w:jc w:val="center"/>
        <w:rPr>
          <w:b/>
          <w:bCs/>
          <w:u w:val="single"/>
        </w:rPr>
      </w:pPr>
    </w:p>
    <w:p w:rsidR="005A1645" w:rsidRDefault="005A1645" w:rsidP="005A1645">
      <w:pPr>
        <w:pStyle w:val="Header"/>
        <w:widowControl w:val="0"/>
        <w:tabs>
          <w:tab w:val="clear" w:pos="4320"/>
          <w:tab w:val="clear" w:pos="8640"/>
        </w:tabs>
        <w:jc w:val="center"/>
        <w:rPr>
          <w:b/>
          <w:bCs/>
          <w:u w:val="single"/>
        </w:rPr>
      </w:pPr>
    </w:p>
    <w:p w:rsidR="005A1645" w:rsidRDefault="005A1645" w:rsidP="005A1645">
      <w:pPr>
        <w:pStyle w:val="Header"/>
        <w:widowControl w:val="0"/>
        <w:tabs>
          <w:tab w:val="clear" w:pos="4320"/>
          <w:tab w:val="clear" w:pos="8640"/>
        </w:tabs>
        <w:jc w:val="center"/>
        <w:rPr>
          <w:b/>
          <w:bCs/>
          <w:u w:val="single"/>
        </w:rPr>
      </w:pPr>
    </w:p>
    <w:p w:rsidR="005A1645" w:rsidRDefault="005A1645" w:rsidP="005A1645">
      <w:pPr>
        <w:pStyle w:val="Header"/>
        <w:widowControl w:val="0"/>
        <w:tabs>
          <w:tab w:val="clear" w:pos="4320"/>
          <w:tab w:val="clear" w:pos="8640"/>
        </w:tabs>
        <w:jc w:val="center"/>
        <w:rPr>
          <w:b/>
          <w:bCs/>
          <w:u w:val="single"/>
        </w:rPr>
      </w:pPr>
    </w:p>
    <w:p w:rsidR="005A1645" w:rsidRDefault="005A1645" w:rsidP="005A1645">
      <w:pPr>
        <w:pStyle w:val="Header"/>
        <w:widowControl w:val="0"/>
        <w:tabs>
          <w:tab w:val="clear" w:pos="4320"/>
          <w:tab w:val="clear" w:pos="8640"/>
        </w:tabs>
        <w:jc w:val="center"/>
        <w:rPr>
          <w:b/>
          <w:bCs/>
          <w:u w:val="single"/>
        </w:rPr>
      </w:pPr>
    </w:p>
    <w:p w:rsidR="005A1645" w:rsidRDefault="005A1645" w:rsidP="005A1645">
      <w:pPr>
        <w:pStyle w:val="Header"/>
        <w:widowControl w:val="0"/>
        <w:tabs>
          <w:tab w:val="clear" w:pos="4320"/>
          <w:tab w:val="clear" w:pos="8640"/>
        </w:tabs>
        <w:jc w:val="center"/>
        <w:rPr>
          <w:b/>
          <w:bCs/>
          <w:u w:val="single"/>
        </w:rPr>
      </w:pPr>
    </w:p>
    <w:p w:rsidR="005A1645" w:rsidRDefault="005A1645" w:rsidP="005A1645">
      <w:pPr>
        <w:pStyle w:val="Header"/>
        <w:widowControl w:val="0"/>
        <w:tabs>
          <w:tab w:val="clear" w:pos="4320"/>
          <w:tab w:val="clear" w:pos="8640"/>
        </w:tabs>
        <w:jc w:val="center"/>
        <w:rPr>
          <w:b/>
          <w:bCs/>
          <w:u w:val="single"/>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2E3530" w:rsidRDefault="002E3530" w:rsidP="002E3530">
      <w:pPr>
        <w:pStyle w:val="Heading4"/>
        <w:rPr>
          <w:rFonts w:ascii="Copperplate Gothic Bold" w:eastAsia="Copperplate Gothic Bold" w:hAnsi="Copperplate Gothic Bold" w:cs="Copperplate Gothic Bold"/>
          <w:color w:val="1D1B11"/>
          <w:sz w:val="40"/>
          <w:szCs w:val="40"/>
        </w:rPr>
      </w:pPr>
      <w:r>
        <w:rPr>
          <w:rFonts w:ascii="Copperplate Gothic Bold" w:eastAsia="Copperplate Gothic Bold" w:hAnsi="Copperplate Gothic Bold" w:cs="Copperplate Gothic Bold"/>
          <w:color w:val="1D1B11"/>
          <w:sz w:val="40"/>
          <w:szCs w:val="40"/>
        </w:rPr>
        <w:lastRenderedPageBreak/>
        <w:t>Praises and Petitions</w:t>
      </w:r>
    </w:p>
    <w:p w:rsidR="002E3530" w:rsidRDefault="002E3530" w:rsidP="002E3530">
      <w:pPr>
        <w:jc w:val="center"/>
        <w:rPr>
          <w:color w:val="1D1B11"/>
          <w:sz w:val="26"/>
          <w:szCs w:val="26"/>
        </w:rPr>
      </w:pPr>
      <w:r>
        <w:rPr>
          <w:color w:val="1D1B11"/>
          <w:sz w:val="26"/>
          <w:szCs w:val="26"/>
        </w:rPr>
        <w:t>March 9, 2014</w:t>
      </w:r>
    </w:p>
    <w:p w:rsidR="002E3530" w:rsidRDefault="002E3530" w:rsidP="002E3530">
      <w:pPr>
        <w:pStyle w:val="BodyText3"/>
        <w:rPr>
          <w:color w:val="1D1B11"/>
          <w:sz w:val="20"/>
        </w:rPr>
      </w:pPr>
      <w:r>
        <w:rPr>
          <w:color w:val="1D1B11"/>
          <w:sz w:val="20"/>
        </w:rPr>
        <w:t xml:space="preserve">Be joyful always; </w:t>
      </w:r>
      <w:r>
        <w:rPr>
          <w:color w:val="1D1B11"/>
          <w:sz w:val="20"/>
          <w:u w:val="single" w:color="1D1B11"/>
        </w:rPr>
        <w:t>pray continually</w:t>
      </w:r>
      <w:r>
        <w:rPr>
          <w:color w:val="1D1B11"/>
          <w:sz w:val="20"/>
        </w:rPr>
        <w:t>; give thanks in all circumstances, for this is God's will for you in Christ Jesus.” (1Thessalonians 5:16-18)</w:t>
      </w:r>
    </w:p>
    <w:p w:rsidR="002E3530" w:rsidRDefault="002E3530" w:rsidP="002E3530">
      <w:pPr>
        <w:pStyle w:val="Default"/>
        <w:rPr>
          <w:rFonts w:ascii="Times New Roman" w:eastAsia="Times New Roman" w:hAnsi="Times New Roman" w:cs="Times New Roman"/>
          <w:b/>
          <w:bCs/>
          <w:i/>
          <w:iCs/>
        </w:rPr>
      </w:pPr>
    </w:p>
    <w:p w:rsidR="002E3530" w:rsidRDefault="002E3530" w:rsidP="002E3530">
      <w:pPr>
        <w:pStyle w:val="Default"/>
        <w:rPr>
          <w:rFonts w:ascii="Times New Roman" w:hAnsi="Times New Roman" w:cs="Times New Roman"/>
        </w:rPr>
      </w:pPr>
    </w:p>
    <w:p w:rsidR="002E3530" w:rsidRDefault="002E3530" w:rsidP="002E3530">
      <w:pPr>
        <w:pStyle w:val="Default"/>
        <w:rPr>
          <w:rFonts w:ascii="Times New Roman" w:hAnsi="Times New Roman" w:cs="Times New Roman"/>
          <w:sz w:val="24"/>
          <w:szCs w:val="24"/>
        </w:rPr>
      </w:pPr>
      <w:r>
        <w:rPr>
          <w:rFonts w:ascii="Times New Roman" w:hAnsi="Times New Roman" w:cs="Times New Roman"/>
          <w:sz w:val="24"/>
          <w:szCs w:val="24"/>
        </w:rPr>
        <w:t xml:space="preserve">We praise the Lord for the </w:t>
      </w:r>
      <w:r>
        <w:rPr>
          <w:rFonts w:ascii="Times New Roman" w:hAnsi="Times New Roman" w:cs="Times New Roman"/>
          <w:b/>
          <w:sz w:val="24"/>
          <w:szCs w:val="24"/>
        </w:rPr>
        <w:t>157 Years of Ministry</w:t>
      </w:r>
      <w:r>
        <w:rPr>
          <w:rFonts w:ascii="Times New Roman" w:hAnsi="Times New Roman" w:cs="Times New Roman"/>
          <w:sz w:val="24"/>
          <w:szCs w:val="24"/>
        </w:rPr>
        <w:t xml:space="preserve"> that we celebrate at Noordeloos CRC on Friday!  We thank God for the rich history of this church and for His faithfulness to our congregation over the years.  We joyfully pray for God’s continued blessing upon us for the many years of ministry to come.</w:t>
      </w:r>
    </w:p>
    <w:p w:rsidR="002E3530" w:rsidRDefault="002E3530" w:rsidP="002E3530">
      <w:pPr>
        <w:pStyle w:val="Default"/>
        <w:rPr>
          <w:rFonts w:ascii="Times New Roman" w:hAnsi="Times New Roman" w:cs="Times New Roman"/>
          <w:sz w:val="24"/>
          <w:szCs w:val="24"/>
        </w:rPr>
      </w:pPr>
    </w:p>
    <w:p w:rsidR="002E3530" w:rsidRDefault="002E3530" w:rsidP="002E3530">
      <w:pPr>
        <w:pStyle w:val="Default"/>
        <w:rPr>
          <w:rFonts w:ascii="Times New Roman" w:hAnsi="Times New Roman" w:cs="Times New Roman"/>
          <w:sz w:val="24"/>
          <w:szCs w:val="24"/>
        </w:rPr>
      </w:pPr>
      <w:r>
        <w:rPr>
          <w:rFonts w:ascii="Times New Roman" w:hAnsi="Times New Roman" w:cs="Times New Roman"/>
          <w:sz w:val="24"/>
          <w:szCs w:val="24"/>
        </w:rPr>
        <w:t xml:space="preserve">Please pray for </w:t>
      </w:r>
      <w:r>
        <w:rPr>
          <w:rFonts w:ascii="Times New Roman" w:hAnsi="Times New Roman" w:cs="Times New Roman"/>
          <w:b/>
          <w:sz w:val="24"/>
          <w:szCs w:val="24"/>
        </w:rPr>
        <w:t>Eric Vander Veen</w:t>
      </w:r>
      <w:r>
        <w:rPr>
          <w:rFonts w:ascii="Times New Roman" w:hAnsi="Times New Roman" w:cs="Times New Roman"/>
          <w:sz w:val="24"/>
          <w:szCs w:val="24"/>
        </w:rPr>
        <w:t xml:space="preserve">, son of Gus and Jan Vander Veen, as he awaits the results of a biopsy for the spot on his lung.  We praise the Lord that the mass on the base of his skull is gone but we pray for Eric as the spot on his lung has continued to grow.  Pray for the biopsy to reveal the cause of the spot so that the doctors can begin to treat it.  </w:t>
      </w:r>
    </w:p>
    <w:p w:rsidR="002E3530" w:rsidRDefault="002E3530" w:rsidP="002E3530">
      <w:pPr>
        <w:pStyle w:val="Default"/>
        <w:rPr>
          <w:rFonts w:ascii="Times New Roman" w:hAnsi="Times New Roman" w:cs="Times New Roman"/>
          <w:sz w:val="24"/>
          <w:szCs w:val="24"/>
        </w:rPr>
      </w:pPr>
    </w:p>
    <w:p w:rsidR="002E3530" w:rsidRDefault="002E3530" w:rsidP="002E3530">
      <w:pPr>
        <w:pStyle w:val="Default"/>
        <w:rPr>
          <w:rFonts w:ascii="Times New Roman" w:hAnsi="Times New Roman" w:cs="Times New Roman"/>
          <w:sz w:val="24"/>
          <w:szCs w:val="24"/>
        </w:rPr>
      </w:pPr>
      <w:r>
        <w:rPr>
          <w:rFonts w:ascii="Times New Roman" w:hAnsi="Times New Roman" w:cs="Times New Roman"/>
          <w:sz w:val="24"/>
          <w:szCs w:val="24"/>
        </w:rPr>
        <w:t xml:space="preserve">Please pray for </w:t>
      </w:r>
      <w:r>
        <w:rPr>
          <w:rFonts w:ascii="Times New Roman" w:hAnsi="Times New Roman" w:cs="Times New Roman"/>
          <w:b/>
          <w:sz w:val="24"/>
          <w:szCs w:val="24"/>
        </w:rPr>
        <w:t>Dale Nienhuis</w:t>
      </w:r>
      <w:r>
        <w:rPr>
          <w:rFonts w:ascii="Times New Roman" w:hAnsi="Times New Roman" w:cs="Times New Roman"/>
          <w:sz w:val="24"/>
          <w:szCs w:val="24"/>
        </w:rPr>
        <w:t xml:space="preserve"> as he will begin on Thursday the first of 43 radiation treatments for his prostate cancer.  Pray for God to be with Dale and Marla and to strengthen and sustain them and their family in this difficult time.</w:t>
      </w:r>
    </w:p>
    <w:p w:rsidR="002E3530" w:rsidRDefault="002E3530" w:rsidP="002E3530">
      <w:pPr>
        <w:pStyle w:val="Default"/>
        <w:rPr>
          <w:rFonts w:ascii="Times New Roman" w:hAnsi="Times New Roman" w:cs="Times New Roman"/>
          <w:sz w:val="24"/>
          <w:szCs w:val="24"/>
        </w:rPr>
      </w:pPr>
    </w:p>
    <w:p w:rsidR="002E3530" w:rsidRDefault="002E3530" w:rsidP="002E3530">
      <w:pPr>
        <w:pStyle w:val="Default"/>
        <w:rPr>
          <w:rFonts w:ascii="Times New Roman" w:hAnsi="Times New Roman" w:cs="Times New Roman"/>
          <w:sz w:val="24"/>
          <w:szCs w:val="24"/>
        </w:rPr>
      </w:pPr>
      <w:r>
        <w:rPr>
          <w:rFonts w:ascii="Times New Roman" w:hAnsi="Times New Roman" w:cs="Times New Roman"/>
          <w:sz w:val="24"/>
          <w:szCs w:val="24"/>
        </w:rPr>
        <w:t xml:space="preserve">Please pray for </w:t>
      </w:r>
      <w:r>
        <w:rPr>
          <w:rFonts w:ascii="Times New Roman" w:hAnsi="Times New Roman" w:cs="Times New Roman"/>
          <w:b/>
          <w:sz w:val="24"/>
          <w:szCs w:val="24"/>
        </w:rPr>
        <w:t xml:space="preserve">Gord Vork </w:t>
      </w:r>
      <w:r>
        <w:rPr>
          <w:rFonts w:ascii="Times New Roman" w:hAnsi="Times New Roman" w:cs="Times New Roman"/>
          <w:sz w:val="24"/>
          <w:szCs w:val="24"/>
        </w:rPr>
        <w:t xml:space="preserve">as he recovers from the fall that he took this week during a stay at </w:t>
      </w:r>
      <w:proofErr w:type="spellStart"/>
      <w:r>
        <w:rPr>
          <w:rFonts w:ascii="Times New Roman" w:hAnsi="Times New Roman" w:cs="Times New Roman"/>
          <w:sz w:val="24"/>
          <w:szCs w:val="24"/>
        </w:rPr>
        <w:t>Appledorn</w:t>
      </w:r>
      <w:proofErr w:type="spellEnd"/>
      <w:r>
        <w:rPr>
          <w:rFonts w:ascii="Times New Roman" w:hAnsi="Times New Roman" w:cs="Times New Roman"/>
          <w:sz w:val="24"/>
          <w:szCs w:val="24"/>
        </w:rPr>
        <w:t xml:space="preserve">.  We praise the Lord that his injuries were not serious but we continue to pray for Gord as he has been in and out of hospitals and nursing homes over the past few weeks.   </w:t>
      </w:r>
    </w:p>
    <w:p w:rsidR="002E3530" w:rsidRDefault="002E3530" w:rsidP="002E3530">
      <w:pPr>
        <w:pStyle w:val="Default"/>
        <w:rPr>
          <w:rFonts w:ascii="Times New Roman" w:hAnsi="Times New Roman" w:cs="Times New Roman"/>
          <w:sz w:val="24"/>
          <w:szCs w:val="24"/>
        </w:rPr>
      </w:pPr>
    </w:p>
    <w:p w:rsidR="002E3530" w:rsidRDefault="002E3530" w:rsidP="002E3530">
      <w:pPr>
        <w:pStyle w:val="Default"/>
        <w:rPr>
          <w:rFonts w:ascii="Times New Roman" w:hAnsi="Times New Roman" w:cs="Times New Roman"/>
          <w:sz w:val="24"/>
          <w:szCs w:val="24"/>
        </w:rPr>
      </w:pPr>
      <w:r>
        <w:rPr>
          <w:rFonts w:ascii="Times New Roman" w:hAnsi="Times New Roman" w:cs="Times New Roman"/>
          <w:sz w:val="24"/>
          <w:szCs w:val="24"/>
        </w:rPr>
        <w:t xml:space="preserve">On this </w:t>
      </w:r>
      <w:r>
        <w:rPr>
          <w:rFonts w:ascii="Times New Roman" w:hAnsi="Times New Roman" w:cs="Times New Roman"/>
          <w:b/>
          <w:sz w:val="24"/>
          <w:szCs w:val="24"/>
        </w:rPr>
        <w:t>First Sunday of Lent</w:t>
      </w:r>
      <w:r>
        <w:rPr>
          <w:rFonts w:ascii="Times New Roman" w:hAnsi="Times New Roman" w:cs="Times New Roman"/>
          <w:sz w:val="24"/>
          <w:szCs w:val="24"/>
        </w:rPr>
        <w:t>, pray for God to grace us with his presence as we prepare to celebrate the resurrection of Christ on Easter Sunday.  Pray for God to use this season of preparation to remind us of the wonders of the cross so that we might better grasp the depth, height, and width of the love of God in Christ.</w:t>
      </w:r>
    </w:p>
    <w:p w:rsidR="002E3530" w:rsidRDefault="002E3530" w:rsidP="002E3530">
      <w:pPr>
        <w:pStyle w:val="Default"/>
        <w:rPr>
          <w:rFonts w:ascii="Times New Roman" w:hAnsi="Times New Roman" w:cs="Times New Roman"/>
          <w:sz w:val="24"/>
          <w:szCs w:val="24"/>
        </w:rPr>
      </w:pPr>
    </w:p>
    <w:p w:rsidR="00393C0A" w:rsidRPr="00D55D3E" w:rsidRDefault="00393C0A" w:rsidP="002E3530">
      <w:pPr>
        <w:pStyle w:val="BodyTextIndent3"/>
        <w:ind w:firstLine="0"/>
        <w:rPr>
          <w:szCs w:val="22"/>
        </w:rPr>
      </w:pP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0EBA"/>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530"/>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4B55"/>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05BA"/>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5025"/>
    <w:rsid w:val="00597406"/>
    <w:rsid w:val="00597E30"/>
    <w:rsid w:val="005A1645"/>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E19"/>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5FEB"/>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2269"/>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66BBB"/>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3F19"/>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63B8"/>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FreeForm">
    <w:name w:val="Free Form"/>
    <w:rsid w:val="00EF63B8"/>
    <w:pPr>
      <w:pBdr>
        <w:top w:val="nil"/>
        <w:left w:val="nil"/>
        <w:bottom w:val="nil"/>
        <w:right w:val="nil"/>
        <w:between w:val="nil"/>
        <w:bar w:val="nil"/>
      </w:pBdr>
    </w:pPr>
    <w:rPr>
      <w:rFonts w:eastAsia="Arial Unicode MS" w:hAnsi="Arial Unicode MS" w:cs="Arial Unicode MS"/>
      <w:color w:val="000000"/>
      <w:bdr w:val="nil"/>
    </w:rPr>
  </w:style>
  <w:style w:type="paragraph" w:customStyle="1" w:styleId="Heading3A">
    <w:name w:val="Heading 3 A"/>
    <w:next w:val="Normal"/>
    <w:rsid w:val="00EF63B8"/>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EF63B8"/>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774E19"/>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5A1645"/>
    <w:pPr>
      <w:pBdr>
        <w:top w:val="nil"/>
        <w:left w:val="nil"/>
        <w:bottom w:val="nil"/>
        <w:right w:val="nil"/>
        <w:between w:val="nil"/>
        <w:bar w:val="nil"/>
      </w:pBdr>
    </w:pPr>
    <w:rPr>
      <w:color w:val="000000"/>
      <w:sz w:val="24"/>
      <w:szCs w:val="24"/>
      <w:u w:color="000000"/>
      <w:bdr w:val="nil"/>
    </w:rPr>
  </w:style>
  <w:style w:type="paragraph" w:customStyle="1" w:styleId="Default">
    <w:name w:val="Default"/>
    <w:rsid w:val="002E3530"/>
    <w:rPr>
      <w:rFonts w:ascii="Helvetica" w:eastAsia="Helvetica" w:hAnsi="Helvetica" w:cs="Helvetica"/>
      <w:color w:val="000000"/>
      <w:sz w:val="22"/>
      <w:szCs w:val="22"/>
      <w:u w:color="000000"/>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 w:id="20938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259D-50F8-41E9-A68B-2434D746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10</cp:revision>
  <cp:lastPrinted>2013-01-03T18:55:00Z</cp:lastPrinted>
  <dcterms:created xsi:type="dcterms:W3CDTF">2014-03-06T15:22:00Z</dcterms:created>
  <dcterms:modified xsi:type="dcterms:W3CDTF">2014-03-06T16:56:00Z</dcterms:modified>
</cp:coreProperties>
</file>