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057" w:rsidRPr="00C4493B" w:rsidRDefault="00DC1361" w:rsidP="00524057">
      <w:pPr>
        <w:jc w:val="center"/>
        <w:rPr>
          <w:b/>
        </w:rPr>
      </w:pPr>
      <w:r w:rsidRPr="00C4493B">
        <w:rPr>
          <w:b/>
        </w:rPr>
        <w:t xml:space="preserve">Morning Order </w:t>
      </w:r>
      <w:r w:rsidR="00524057" w:rsidRPr="00C4493B">
        <w:rPr>
          <w:b/>
        </w:rPr>
        <w:t>of Worship</w:t>
      </w:r>
    </w:p>
    <w:p w:rsidR="00524057" w:rsidRPr="00E562A5" w:rsidRDefault="00524057" w:rsidP="00524057">
      <w:pPr>
        <w:jc w:val="center"/>
      </w:pPr>
      <w:r w:rsidRPr="00E562A5">
        <w:t>June 15, 2014—9:30 AM</w:t>
      </w:r>
    </w:p>
    <w:p w:rsidR="00524057" w:rsidRPr="00C4493B" w:rsidRDefault="00821841" w:rsidP="00524057">
      <w:pPr>
        <w:jc w:val="center"/>
        <w:rPr>
          <w:rFonts w:ascii="Times New Roman Bold" w:hAnsi="Times New Roman Bold"/>
          <w:b/>
        </w:rPr>
      </w:pPr>
      <w:r>
        <w:rPr>
          <w:rFonts w:ascii="Times New Roman Bold" w:hAnsi="Times New Roman Bold"/>
          <w:b/>
        </w:rPr>
        <w:t>Father</w:t>
      </w:r>
      <w:r w:rsidR="00524057" w:rsidRPr="00C4493B">
        <w:rPr>
          <w:rFonts w:ascii="Times New Roman Bold" w:hAnsi="Times New Roman Bold"/>
          <w:b/>
        </w:rPr>
        <w:t>s</w:t>
      </w:r>
      <w:r>
        <w:rPr>
          <w:rFonts w:ascii="Times New Roman Bold" w:hAnsi="Times New Roman Bold"/>
          <w:b/>
        </w:rPr>
        <w:t>’</w:t>
      </w:r>
      <w:r w:rsidR="00524057" w:rsidRPr="00C4493B">
        <w:rPr>
          <w:rFonts w:ascii="Times New Roman Bold" w:hAnsi="Times New Roman Bold"/>
          <w:b/>
        </w:rPr>
        <w:t xml:space="preserve"> Day</w:t>
      </w:r>
    </w:p>
    <w:p w:rsidR="00524057" w:rsidRDefault="00524057" w:rsidP="00524057">
      <w:pPr>
        <w:pStyle w:val="heading30"/>
        <w:jc w:val="center"/>
      </w:pPr>
    </w:p>
    <w:p w:rsidR="00524057" w:rsidRDefault="00524057" w:rsidP="00524057">
      <w:pPr>
        <w:pStyle w:val="heading30"/>
        <w:jc w:val="center"/>
      </w:pPr>
      <w:r>
        <w:t>REJOICING IN THE LORD</w:t>
      </w:r>
    </w:p>
    <w:p w:rsidR="00524057" w:rsidRDefault="00524057" w:rsidP="00524057"/>
    <w:p w:rsidR="00524057" w:rsidRDefault="00524057" w:rsidP="00524057">
      <w:r>
        <w:t>Prelude</w:t>
      </w:r>
    </w:p>
    <w:p w:rsidR="00524057" w:rsidRDefault="00524057" w:rsidP="00524057"/>
    <w:p w:rsidR="00524057" w:rsidRPr="00FB2A91" w:rsidRDefault="00524057" w:rsidP="00524057">
      <w:pPr>
        <w:rPr>
          <w:i/>
        </w:rPr>
      </w:pPr>
      <w:r>
        <w:t>Welcome and Call to Worship—</w:t>
      </w:r>
      <w:r>
        <w:rPr>
          <w:i/>
        </w:rPr>
        <w:t>Psalm 90:1-2</w:t>
      </w:r>
    </w:p>
    <w:p w:rsidR="00524057" w:rsidRDefault="00524057" w:rsidP="00524057"/>
    <w:p w:rsidR="00524057" w:rsidRDefault="00524057" w:rsidP="00524057">
      <w:pPr>
        <w:pStyle w:val="header0"/>
        <w:tabs>
          <w:tab w:val="clear" w:pos="4320"/>
          <w:tab w:val="clear" w:pos="8640"/>
        </w:tabs>
      </w:pPr>
      <w:r>
        <w:t>*God’s Greeting and Mutual Greeting</w:t>
      </w:r>
    </w:p>
    <w:p w:rsidR="00524057" w:rsidRDefault="00524057" w:rsidP="00524057"/>
    <w:p w:rsidR="00524057" w:rsidRDefault="00524057" w:rsidP="00524057">
      <w:r>
        <w:t>*Opening Song of Worship</w:t>
      </w:r>
    </w:p>
    <w:p w:rsidR="00524057" w:rsidRPr="00BA7D79" w:rsidRDefault="00821841" w:rsidP="00524057">
      <w:pPr>
        <w:pStyle w:val="header0"/>
        <w:tabs>
          <w:tab w:val="clear" w:pos="4320"/>
          <w:tab w:val="clear" w:pos="8640"/>
        </w:tabs>
        <w:rPr>
          <w:rFonts w:ascii="Times New Roman Italic" w:hAnsi="Times New Roman Italic"/>
          <w:i/>
        </w:rPr>
      </w:pPr>
      <w:r>
        <w:t xml:space="preserve">        </w:t>
      </w:r>
      <w:r w:rsidR="00524057">
        <w:t>PH #469—</w:t>
      </w:r>
      <w:proofErr w:type="gramStart"/>
      <w:r w:rsidR="00524057">
        <w:rPr>
          <w:i/>
        </w:rPr>
        <w:t>A</w:t>
      </w:r>
      <w:proofErr w:type="gramEnd"/>
      <w:r w:rsidR="00524057">
        <w:rPr>
          <w:i/>
        </w:rPr>
        <w:t xml:space="preserve"> Mighty Fortress Is Our God</w:t>
      </w:r>
    </w:p>
    <w:p w:rsidR="00524057" w:rsidRDefault="00524057" w:rsidP="00524057">
      <w:pPr>
        <w:pStyle w:val="header0"/>
        <w:tabs>
          <w:tab w:val="clear" w:pos="4320"/>
          <w:tab w:val="clear" w:pos="8640"/>
        </w:tabs>
      </w:pPr>
      <w:r>
        <w:tab/>
      </w:r>
    </w:p>
    <w:p w:rsidR="00524057" w:rsidRDefault="00524057" w:rsidP="00524057">
      <w:pPr>
        <w:pStyle w:val="heading20"/>
        <w:jc w:val="center"/>
        <w:rPr>
          <w:u w:val="single"/>
        </w:rPr>
      </w:pPr>
      <w:r>
        <w:tab/>
      </w:r>
      <w:r>
        <w:rPr>
          <w:u w:val="single"/>
        </w:rPr>
        <w:t>CELEBRATING NEW LIFE THE LORD HAS GIVEN</w:t>
      </w:r>
    </w:p>
    <w:p w:rsidR="00524057" w:rsidRDefault="00524057" w:rsidP="00524057">
      <w:pPr>
        <w:pStyle w:val="header0"/>
        <w:tabs>
          <w:tab w:val="clear" w:pos="4320"/>
          <w:tab w:val="clear" w:pos="8640"/>
        </w:tabs>
      </w:pPr>
    </w:p>
    <w:p w:rsidR="00524057" w:rsidRDefault="00524057" w:rsidP="00524057">
      <w:r>
        <w:t xml:space="preserve">Baptism of Caleb Nathan Pyle </w:t>
      </w:r>
    </w:p>
    <w:p w:rsidR="00524057" w:rsidRPr="003B6B32" w:rsidRDefault="00524057" w:rsidP="00524057">
      <w:pPr>
        <w:ind w:firstLine="360"/>
      </w:pPr>
      <w:proofErr w:type="gramStart"/>
      <w:r>
        <w:t>God’s Covenant Promises—</w:t>
      </w:r>
      <w:r>
        <w:rPr>
          <w:i/>
        </w:rPr>
        <w:t xml:space="preserve">Belgic Confession, </w:t>
      </w:r>
      <w:r w:rsidR="00821841">
        <w:rPr>
          <w:i/>
        </w:rPr>
        <w:t>A</w:t>
      </w:r>
      <w:r>
        <w:rPr>
          <w:i/>
        </w:rPr>
        <w:t>rt.</w:t>
      </w:r>
      <w:proofErr w:type="gramEnd"/>
      <w:r>
        <w:rPr>
          <w:i/>
        </w:rPr>
        <w:t xml:space="preserve"> 34 </w:t>
      </w:r>
      <w:r>
        <w:t>(</w:t>
      </w:r>
      <w:r w:rsidR="00821841">
        <w:t>PH #</w:t>
      </w:r>
      <w:r>
        <w:t xml:space="preserve"> 851)</w:t>
      </w:r>
    </w:p>
    <w:p w:rsidR="00524057" w:rsidRDefault="00524057" w:rsidP="00524057">
      <w:pPr>
        <w:ind w:firstLine="360"/>
      </w:pPr>
      <w:r>
        <w:t>Our Covenant Promises (</w:t>
      </w:r>
      <w:r w:rsidR="00821841">
        <w:t>PH #</w:t>
      </w:r>
      <w:r>
        <w:t xml:space="preserve"> 961)</w:t>
      </w:r>
    </w:p>
    <w:p w:rsidR="00524057" w:rsidRDefault="00524057" w:rsidP="00524057">
      <w:pPr>
        <w:ind w:firstLine="360"/>
      </w:pPr>
      <w:r>
        <w:t>The Baptism of Caleb Nathan Pyle (Psalm 103:17-18)</w:t>
      </w:r>
    </w:p>
    <w:p w:rsidR="00524057" w:rsidRDefault="00524057" w:rsidP="00524057">
      <w:pPr>
        <w:ind w:firstLine="360"/>
      </w:pPr>
      <w:r>
        <w:t>Baptismal Prayer</w:t>
      </w:r>
    </w:p>
    <w:p w:rsidR="00524057" w:rsidRDefault="00524057" w:rsidP="00524057">
      <w:pPr>
        <w:ind w:firstLine="360"/>
      </w:pPr>
    </w:p>
    <w:p w:rsidR="00524057" w:rsidRDefault="00524057" w:rsidP="00821841">
      <w:pPr>
        <w:pStyle w:val="header0"/>
        <w:tabs>
          <w:tab w:val="clear" w:pos="4320"/>
          <w:tab w:val="clear" w:pos="8640"/>
        </w:tabs>
      </w:pPr>
      <w:r>
        <w:t>Song of Response</w:t>
      </w:r>
    </w:p>
    <w:p w:rsidR="00524057" w:rsidRDefault="00821841" w:rsidP="00821841">
      <w:pPr>
        <w:rPr>
          <w:i/>
        </w:rPr>
      </w:pPr>
      <w:r>
        <w:t xml:space="preserve">       </w:t>
      </w:r>
      <w:r w:rsidR="00524057">
        <w:t>Screen—</w:t>
      </w:r>
      <w:r w:rsidR="00524057" w:rsidRPr="008A354B">
        <w:rPr>
          <w:i/>
        </w:rPr>
        <w:t xml:space="preserve">How Deep the Father’s Love </w:t>
      </w:r>
      <w:proofErr w:type="gramStart"/>
      <w:r w:rsidR="00524057" w:rsidRPr="008A354B">
        <w:rPr>
          <w:i/>
        </w:rPr>
        <w:t>For</w:t>
      </w:r>
      <w:proofErr w:type="gramEnd"/>
      <w:r w:rsidR="00524057" w:rsidRPr="008A354B">
        <w:rPr>
          <w:i/>
        </w:rPr>
        <w:t xml:space="preserve"> Us</w:t>
      </w:r>
    </w:p>
    <w:p w:rsidR="00524057" w:rsidRDefault="00524057" w:rsidP="00524057"/>
    <w:p w:rsidR="00524057" w:rsidRDefault="00524057" w:rsidP="00524057">
      <w:r>
        <w:t>We welcome Caleb Nathan Pyle into the Family of God</w:t>
      </w:r>
    </w:p>
    <w:p w:rsidR="00524057" w:rsidRDefault="00524057" w:rsidP="00524057"/>
    <w:p w:rsidR="00524057" w:rsidRDefault="00524057" w:rsidP="00524057">
      <w:r>
        <w:t xml:space="preserve">Congregational Prayer </w:t>
      </w:r>
    </w:p>
    <w:p w:rsidR="00524057" w:rsidRDefault="00524057" w:rsidP="00524057"/>
    <w:p w:rsidR="00524057" w:rsidRDefault="00524057" w:rsidP="00524057">
      <w:pPr>
        <w:keepNext/>
      </w:pPr>
      <w:r>
        <w:t>Offering for the Crossroad Bible Institute</w:t>
      </w:r>
    </w:p>
    <w:p w:rsidR="00524057" w:rsidRPr="00821841" w:rsidRDefault="00524057" w:rsidP="00524057">
      <w:pPr>
        <w:keepNext/>
        <w:rPr>
          <w:sz w:val="22"/>
          <w:szCs w:val="22"/>
        </w:rPr>
      </w:pPr>
      <w:r w:rsidRPr="00821841">
        <w:rPr>
          <w:sz w:val="22"/>
          <w:szCs w:val="22"/>
        </w:rPr>
        <w:t xml:space="preserve">    (During the offering a video from </w:t>
      </w:r>
      <w:r w:rsidRPr="00821841">
        <w:rPr>
          <w:i/>
          <w:sz w:val="22"/>
          <w:szCs w:val="22"/>
        </w:rPr>
        <w:t>Crossroad Bible Institute</w:t>
      </w:r>
      <w:r w:rsidRPr="00821841">
        <w:rPr>
          <w:sz w:val="22"/>
          <w:szCs w:val="22"/>
        </w:rPr>
        <w:t xml:space="preserve"> will be shown)</w:t>
      </w:r>
    </w:p>
    <w:p w:rsidR="00524057" w:rsidRPr="00821841" w:rsidRDefault="00524057" w:rsidP="00524057">
      <w:pPr>
        <w:keepNext/>
        <w:rPr>
          <w:sz w:val="22"/>
          <w:szCs w:val="22"/>
        </w:rPr>
      </w:pPr>
    </w:p>
    <w:p w:rsidR="00821841" w:rsidRDefault="00524057" w:rsidP="00524057">
      <w:pPr>
        <w:pStyle w:val="BodyTextIndent31"/>
        <w:tabs>
          <w:tab w:val="left" w:pos="180"/>
        </w:tabs>
        <w:ind w:firstLine="0"/>
      </w:pPr>
      <w:r w:rsidRPr="00821841">
        <w:rPr>
          <w:szCs w:val="22"/>
        </w:rPr>
        <w:tab/>
        <w:t xml:space="preserve">(After the offering, the organist will play, Jesus Loves Me, and the </w:t>
      </w:r>
      <w:r w:rsidRPr="00821841">
        <w:rPr>
          <w:szCs w:val="22"/>
        </w:rPr>
        <w:tab/>
        <w:t>children are then</w:t>
      </w:r>
      <w:r>
        <w:t xml:space="preserve"> invited forward for the </w:t>
      </w:r>
      <w:r w:rsidR="00821841">
        <w:t>Little Lambs/</w:t>
      </w:r>
      <w:r>
        <w:t xml:space="preserve">Children in Worship </w:t>
      </w:r>
      <w:r w:rsidR="00821841">
        <w:t xml:space="preserve"> </w:t>
      </w:r>
    </w:p>
    <w:p w:rsidR="00524057" w:rsidRDefault="00821841" w:rsidP="00524057">
      <w:pPr>
        <w:pStyle w:val="BodyTextIndent31"/>
        <w:tabs>
          <w:tab w:val="left" w:pos="180"/>
        </w:tabs>
        <w:ind w:firstLine="0"/>
      </w:pPr>
      <w:r>
        <w:t xml:space="preserve">    </w:t>
      </w:r>
      <w:r w:rsidR="00524057">
        <w:t>Dismissal)</w:t>
      </w:r>
    </w:p>
    <w:p w:rsidR="00524057" w:rsidRDefault="00524057" w:rsidP="00524057">
      <w:pPr>
        <w:pStyle w:val="header0"/>
        <w:tabs>
          <w:tab w:val="clear" w:pos="4320"/>
          <w:tab w:val="clear" w:pos="8640"/>
        </w:tabs>
      </w:pPr>
    </w:p>
    <w:p w:rsidR="009A2D20" w:rsidRDefault="009A2D20" w:rsidP="00432B60">
      <w:pPr>
        <w:jc w:val="center"/>
        <w:rPr>
          <w:b/>
          <w:color w:val="000000"/>
          <w:highlight w:val="yellow"/>
          <w:u w:color="000000"/>
        </w:rPr>
      </w:pPr>
    </w:p>
    <w:p w:rsidR="009A2D20" w:rsidRDefault="009A2D20" w:rsidP="00387E6F">
      <w:pPr>
        <w:rPr>
          <w:b/>
          <w:color w:val="000000"/>
          <w:highlight w:val="yellow"/>
          <w:u w:color="000000"/>
        </w:rPr>
      </w:pPr>
    </w:p>
    <w:p w:rsidR="00432B60" w:rsidRPr="00941DE0" w:rsidRDefault="00432B60" w:rsidP="00432B60">
      <w:pPr>
        <w:jc w:val="center"/>
        <w:rPr>
          <w:b/>
        </w:rPr>
      </w:pPr>
      <w:r w:rsidRPr="00941DE0">
        <w:rPr>
          <w:b/>
          <w:color w:val="000000"/>
          <w:u w:color="000000"/>
        </w:rPr>
        <w:lastRenderedPageBreak/>
        <w:t>Evening Message Outline</w:t>
      </w:r>
    </w:p>
    <w:p w:rsidR="00941DE0" w:rsidRPr="00E562A5" w:rsidRDefault="00941DE0" w:rsidP="00432B60">
      <w:pPr>
        <w:jc w:val="center"/>
      </w:pPr>
      <w:r w:rsidRPr="00E562A5">
        <w:t>June 15, 2014</w:t>
      </w:r>
    </w:p>
    <w:p w:rsidR="00432B60" w:rsidRPr="00941DE0" w:rsidRDefault="00432B60" w:rsidP="00432B60">
      <w:pPr>
        <w:jc w:val="center"/>
        <w:rPr>
          <w:bCs/>
          <w:color w:val="000000"/>
          <w:u w:color="000000"/>
        </w:rPr>
      </w:pPr>
      <w:r w:rsidRPr="00941DE0">
        <w:rPr>
          <w:bCs/>
          <w:color w:val="000000"/>
          <w:u w:color="000000"/>
        </w:rPr>
        <w:t xml:space="preserve">Pastor </w:t>
      </w:r>
      <w:r w:rsidR="00941DE0">
        <w:rPr>
          <w:bCs/>
          <w:color w:val="000000"/>
          <w:u w:color="000000"/>
        </w:rPr>
        <w:t>Jonathan DePoy</w:t>
      </w:r>
    </w:p>
    <w:p w:rsidR="00432B60" w:rsidRPr="00941DE0" w:rsidRDefault="004E09BD" w:rsidP="00432B60">
      <w:pPr>
        <w:pStyle w:val="HTMLPreformatted"/>
        <w:jc w:val="center"/>
        <w:rPr>
          <w:rFonts w:ascii="Times New Roman" w:hAnsi="Times New Roman" w:cs="Times New Roman"/>
          <w:b/>
          <w:i/>
          <w:sz w:val="24"/>
          <w:szCs w:val="24"/>
        </w:rPr>
      </w:pPr>
      <w:r>
        <w:rPr>
          <w:rFonts w:ascii="Times New Roman" w:hAnsi="Times New Roman" w:cs="Times New Roman"/>
          <w:b/>
          <w:i/>
          <w:sz w:val="24"/>
          <w:szCs w:val="24"/>
        </w:rPr>
        <w:t>“</w:t>
      </w:r>
      <w:r w:rsidR="00941DE0">
        <w:rPr>
          <w:rFonts w:ascii="Times New Roman" w:hAnsi="Times New Roman" w:cs="Times New Roman"/>
          <w:b/>
          <w:i/>
          <w:sz w:val="24"/>
          <w:szCs w:val="24"/>
        </w:rPr>
        <w:t>To the Church at Ephesus</w:t>
      </w:r>
      <w:r>
        <w:rPr>
          <w:rFonts w:ascii="Times New Roman" w:hAnsi="Times New Roman" w:cs="Times New Roman"/>
          <w:b/>
          <w:i/>
          <w:sz w:val="24"/>
          <w:szCs w:val="24"/>
        </w:rPr>
        <w:t>”</w:t>
      </w:r>
    </w:p>
    <w:p w:rsidR="00432B60" w:rsidRPr="006776D3" w:rsidRDefault="00941DE0" w:rsidP="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Revelation 2:1-7</w:t>
      </w:r>
    </w:p>
    <w:p w:rsidR="004E09BD" w:rsidRPr="002401FB" w:rsidRDefault="004E09BD" w:rsidP="004E09BD">
      <w:pPr>
        <w:autoSpaceDE w:val="0"/>
        <w:autoSpaceDN w:val="0"/>
        <w:adjustRightInd w:val="0"/>
        <w:ind w:left="720"/>
      </w:pPr>
    </w:p>
    <w:p w:rsidR="004E09BD" w:rsidRPr="002401FB" w:rsidRDefault="004E09BD" w:rsidP="004E09BD">
      <w:pPr>
        <w:numPr>
          <w:ilvl w:val="0"/>
          <w:numId w:val="9"/>
        </w:numPr>
        <w:autoSpaceDE w:val="0"/>
        <w:autoSpaceDN w:val="0"/>
        <w:adjustRightInd w:val="0"/>
        <w:ind w:left="720"/>
      </w:pPr>
      <w:r w:rsidRPr="002401FB">
        <w:t>Introduction</w:t>
      </w:r>
    </w:p>
    <w:p w:rsidR="004E09BD" w:rsidRDefault="004E09BD" w:rsidP="004E09BD">
      <w:pPr>
        <w:autoSpaceDE w:val="0"/>
        <w:autoSpaceDN w:val="0"/>
        <w:adjustRightInd w:val="0"/>
      </w:pPr>
    </w:p>
    <w:p w:rsidR="004E09BD" w:rsidRDefault="004E09BD" w:rsidP="004E09BD">
      <w:pPr>
        <w:numPr>
          <w:ilvl w:val="0"/>
          <w:numId w:val="10"/>
        </w:numPr>
        <w:autoSpaceDE w:val="0"/>
        <w:autoSpaceDN w:val="0"/>
        <w:adjustRightInd w:val="0"/>
        <w:ind w:left="720" w:firstLine="0"/>
      </w:pPr>
      <w:r>
        <w:t xml:space="preserve">Context in </w:t>
      </w:r>
      <w:r w:rsidRPr="002401FB">
        <w:t>Sermon Series</w:t>
      </w:r>
      <w:r>
        <w:t xml:space="preserve"> </w:t>
      </w:r>
    </w:p>
    <w:p w:rsidR="004E09BD" w:rsidRPr="002401FB" w:rsidRDefault="004E09BD" w:rsidP="004E09BD">
      <w:pPr>
        <w:numPr>
          <w:ilvl w:val="0"/>
          <w:numId w:val="10"/>
        </w:numPr>
        <w:autoSpaceDE w:val="0"/>
        <w:autoSpaceDN w:val="0"/>
        <w:adjustRightInd w:val="0"/>
        <w:ind w:left="720" w:firstLine="0"/>
      </w:pPr>
      <w:r>
        <w:t>Context of Letter to Church in Ephesus</w:t>
      </w:r>
    </w:p>
    <w:p w:rsidR="004E09BD" w:rsidRDefault="004E09BD" w:rsidP="004E09BD">
      <w:pPr>
        <w:autoSpaceDE w:val="0"/>
        <w:autoSpaceDN w:val="0"/>
        <w:adjustRightInd w:val="0"/>
        <w:ind w:left="1080"/>
      </w:pPr>
    </w:p>
    <w:p w:rsidR="004E09BD" w:rsidRDefault="004E09BD" w:rsidP="004E09BD">
      <w:pPr>
        <w:numPr>
          <w:ilvl w:val="0"/>
          <w:numId w:val="9"/>
        </w:numPr>
        <w:autoSpaceDE w:val="0"/>
        <w:autoSpaceDN w:val="0"/>
        <w:adjustRightInd w:val="0"/>
        <w:ind w:left="720"/>
      </w:pPr>
      <w:r>
        <w:t xml:space="preserve">4 Questions and 4 Answers from the </w:t>
      </w:r>
      <w:proofErr w:type="spellStart"/>
      <w:r>
        <w:t>Ephesian</w:t>
      </w:r>
      <w:proofErr w:type="spellEnd"/>
      <w:r>
        <w:t xml:space="preserve"> Letter</w:t>
      </w:r>
    </w:p>
    <w:p w:rsidR="004E09BD" w:rsidRDefault="004E09BD" w:rsidP="004E09BD">
      <w:pPr>
        <w:autoSpaceDE w:val="0"/>
        <w:autoSpaceDN w:val="0"/>
        <w:adjustRightInd w:val="0"/>
      </w:pPr>
    </w:p>
    <w:p w:rsidR="004E09BD" w:rsidRDefault="004E09BD" w:rsidP="004E09BD">
      <w:pPr>
        <w:numPr>
          <w:ilvl w:val="1"/>
          <w:numId w:val="9"/>
        </w:numPr>
        <w:autoSpaceDE w:val="0"/>
        <w:autoSpaceDN w:val="0"/>
        <w:adjustRightInd w:val="0"/>
        <w:ind w:left="1080"/>
      </w:pPr>
      <w:r>
        <w:t>What is t</w:t>
      </w:r>
      <w:r w:rsidRPr="002401FB">
        <w:t xml:space="preserve">he </w:t>
      </w:r>
      <w:proofErr w:type="spellStart"/>
      <w:r w:rsidRPr="002401FB">
        <w:t>Ephesian</w:t>
      </w:r>
      <w:proofErr w:type="spellEnd"/>
      <w:r w:rsidRPr="002401FB">
        <w:t xml:space="preserve"> Church’s Reputation</w:t>
      </w:r>
      <w:r>
        <w:t>?</w:t>
      </w:r>
      <w:r w:rsidR="008F7B53">
        <w:t xml:space="preserve"> </w:t>
      </w:r>
      <w:r w:rsidR="008F7B53" w:rsidRPr="001D18BF">
        <w:rPr>
          <w:i/>
        </w:rPr>
        <w:t>(vs. 2, 3, 6)</w:t>
      </w:r>
    </w:p>
    <w:p w:rsidR="004E09BD" w:rsidRPr="001D18BF" w:rsidRDefault="008F7B53" w:rsidP="004E09BD">
      <w:pPr>
        <w:autoSpaceDE w:val="0"/>
        <w:autoSpaceDN w:val="0"/>
        <w:adjustRightInd w:val="0"/>
        <w:ind w:left="720"/>
        <w:rPr>
          <w:i/>
        </w:rPr>
      </w:pPr>
      <w:r>
        <w:rPr>
          <w:i/>
        </w:rPr>
        <w:t xml:space="preserve">       </w:t>
      </w:r>
      <w:r w:rsidR="004E09BD" w:rsidRPr="001D18BF">
        <w:rPr>
          <w:i/>
        </w:rPr>
        <w:t xml:space="preserve">Answer: A Reputation for Sound Doctrine </w:t>
      </w:r>
    </w:p>
    <w:p w:rsidR="004E09BD" w:rsidRPr="002401FB" w:rsidRDefault="004E09BD" w:rsidP="004E09BD">
      <w:pPr>
        <w:autoSpaceDE w:val="0"/>
        <w:autoSpaceDN w:val="0"/>
        <w:adjustRightInd w:val="0"/>
      </w:pPr>
    </w:p>
    <w:p w:rsidR="004E09BD" w:rsidRDefault="004E09BD" w:rsidP="004E09BD">
      <w:pPr>
        <w:numPr>
          <w:ilvl w:val="1"/>
          <w:numId w:val="9"/>
        </w:numPr>
        <w:autoSpaceDE w:val="0"/>
        <w:autoSpaceDN w:val="0"/>
        <w:adjustRightInd w:val="0"/>
        <w:ind w:left="1080"/>
      </w:pPr>
      <w:r>
        <w:t>What is t</w:t>
      </w:r>
      <w:r w:rsidRPr="002401FB">
        <w:t xml:space="preserve">he </w:t>
      </w:r>
      <w:proofErr w:type="spellStart"/>
      <w:r w:rsidRPr="002401FB">
        <w:t>Ephesian</w:t>
      </w:r>
      <w:proofErr w:type="spellEnd"/>
      <w:r w:rsidRPr="002401FB">
        <w:t xml:space="preserve"> Church’s Problem</w:t>
      </w:r>
      <w:r>
        <w:t>?</w:t>
      </w:r>
      <w:r w:rsidR="008F7B53">
        <w:t xml:space="preserve"> </w:t>
      </w:r>
      <w:r w:rsidR="008F7B53" w:rsidRPr="001D18BF">
        <w:rPr>
          <w:i/>
        </w:rPr>
        <w:t>(vs. 4)</w:t>
      </w:r>
    </w:p>
    <w:p w:rsidR="004E09BD" w:rsidRPr="001D18BF" w:rsidRDefault="008F7B53" w:rsidP="004E09BD">
      <w:pPr>
        <w:autoSpaceDE w:val="0"/>
        <w:autoSpaceDN w:val="0"/>
        <w:adjustRightInd w:val="0"/>
        <w:ind w:left="720"/>
        <w:rPr>
          <w:i/>
        </w:rPr>
      </w:pPr>
      <w:r>
        <w:rPr>
          <w:i/>
        </w:rPr>
        <w:t xml:space="preserve">      </w:t>
      </w:r>
      <w:r w:rsidR="004E09BD" w:rsidRPr="001D18BF">
        <w:rPr>
          <w:i/>
        </w:rPr>
        <w:t xml:space="preserve">Answer: A Hypersensitivity to Moral Purity </w:t>
      </w:r>
    </w:p>
    <w:p w:rsidR="004E09BD" w:rsidRPr="002401FB" w:rsidRDefault="004E09BD" w:rsidP="004E09BD">
      <w:pPr>
        <w:autoSpaceDE w:val="0"/>
        <w:autoSpaceDN w:val="0"/>
        <w:adjustRightInd w:val="0"/>
      </w:pPr>
    </w:p>
    <w:p w:rsidR="004E09BD" w:rsidRPr="002401FB" w:rsidRDefault="004E09BD" w:rsidP="004E09BD">
      <w:pPr>
        <w:numPr>
          <w:ilvl w:val="1"/>
          <w:numId w:val="9"/>
        </w:numPr>
        <w:autoSpaceDE w:val="0"/>
        <w:autoSpaceDN w:val="0"/>
        <w:adjustRightInd w:val="0"/>
        <w:ind w:left="1080"/>
      </w:pPr>
      <w:r>
        <w:t>What is t</w:t>
      </w:r>
      <w:r w:rsidRPr="002401FB">
        <w:t xml:space="preserve">he </w:t>
      </w:r>
      <w:proofErr w:type="spellStart"/>
      <w:r w:rsidRPr="002401FB">
        <w:t>Ephesian</w:t>
      </w:r>
      <w:proofErr w:type="spellEnd"/>
      <w:r w:rsidRPr="002401FB">
        <w:t xml:space="preserve"> Church’s Solution</w:t>
      </w:r>
      <w:r>
        <w:t>?</w:t>
      </w:r>
      <w:r w:rsidR="008F7B53">
        <w:t xml:space="preserve"> </w:t>
      </w:r>
      <w:r w:rsidR="008F7B53" w:rsidRPr="001D18BF">
        <w:rPr>
          <w:i/>
        </w:rPr>
        <w:t>(vs. 5)</w:t>
      </w:r>
    </w:p>
    <w:p w:rsidR="004E09BD" w:rsidRPr="001D18BF" w:rsidRDefault="008F7B53" w:rsidP="004E09BD">
      <w:pPr>
        <w:autoSpaceDE w:val="0"/>
        <w:autoSpaceDN w:val="0"/>
        <w:adjustRightInd w:val="0"/>
        <w:ind w:left="720"/>
        <w:rPr>
          <w:i/>
        </w:rPr>
      </w:pPr>
      <w:r>
        <w:rPr>
          <w:i/>
        </w:rPr>
        <w:t xml:space="preserve">      </w:t>
      </w:r>
      <w:r w:rsidR="004E09BD" w:rsidRPr="001D18BF">
        <w:rPr>
          <w:i/>
        </w:rPr>
        <w:t xml:space="preserve">Answer: Remembering Your First Love </w:t>
      </w:r>
    </w:p>
    <w:p w:rsidR="004E09BD" w:rsidRDefault="004E09BD" w:rsidP="004E09BD">
      <w:pPr>
        <w:autoSpaceDE w:val="0"/>
        <w:autoSpaceDN w:val="0"/>
        <w:adjustRightInd w:val="0"/>
        <w:ind w:left="720"/>
      </w:pPr>
    </w:p>
    <w:p w:rsidR="004E09BD" w:rsidRDefault="004E09BD" w:rsidP="004E09BD">
      <w:pPr>
        <w:numPr>
          <w:ilvl w:val="1"/>
          <w:numId w:val="9"/>
        </w:numPr>
        <w:autoSpaceDE w:val="0"/>
        <w:autoSpaceDN w:val="0"/>
        <w:adjustRightInd w:val="0"/>
        <w:ind w:left="1080"/>
      </w:pPr>
      <w:r>
        <w:t>What is t</w:t>
      </w:r>
      <w:r w:rsidRPr="002401FB">
        <w:t xml:space="preserve">he </w:t>
      </w:r>
      <w:proofErr w:type="spellStart"/>
      <w:r w:rsidRPr="002401FB">
        <w:t>Ephesian</w:t>
      </w:r>
      <w:proofErr w:type="spellEnd"/>
      <w:r w:rsidRPr="002401FB">
        <w:t xml:space="preserve"> Church’s Promise</w:t>
      </w:r>
      <w:r>
        <w:t xml:space="preserve">? </w:t>
      </w:r>
      <w:r w:rsidR="008F7B53" w:rsidRPr="001D18BF">
        <w:rPr>
          <w:i/>
        </w:rPr>
        <w:t>(vs. 7)</w:t>
      </w:r>
    </w:p>
    <w:p w:rsidR="004E09BD" w:rsidRPr="001D18BF" w:rsidRDefault="008F7B53" w:rsidP="004E09BD">
      <w:pPr>
        <w:autoSpaceDE w:val="0"/>
        <w:autoSpaceDN w:val="0"/>
        <w:adjustRightInd w:val="0"/>
        <w:ind w:left="720"/>
        <w:rPr>
          <w:i/>
        </w:rPr>
      </w:pPr>
      <w:r>
        <w:rPr>
          <w:i/>
        </w:rPr>
        <w:t xml:space="preserve">      </w:t>
      </w:r>
      <w:r w:rsidR="004E09BD" w:rsidRPr="001D18BF">
        <w:rPr>
          <w:i/>
        </w:rPr>
        <w:t xml:space="preserve">Answer: The Right to Eat from the Tree of Life </w:t>
      </w:r>
    </w:p>
    <w:p w:rsidR="004E09BD" w:rsidRPr="001D18BF" w:rsidRDefault="004E09BD" w:rsidP="004E09BD">
      <w:pPr>
        <w:autoSpaceDE w:val="0"/>
        <w:autoSpaceDN w:val="0"/>
        <w:adjustRightInd w:val="0"/>
        <w:rPr>
          <w:i/>
        </w:rPr>
      </w:pPr>
    </w:p>
    <w:p w:rsidR="004E09BD" w:rsidRDefault="004E09BD" w:rsidP="004E09BD">
      <w:pPr>
        <w:autoSpaceDE w:val="0"/>
        <w:autoSpaceDN w:val="0"/>
        <w:adjustRightInd w:val="0"/>
      </w:pPr>
    </w:p>
    <w:p w:rsidR="004E09BD" w:rsidRPr="002401FB" w:rsidRDefault="004E09BD" w:rsidP="004E09BD">
      <w:pPr>
        <w:autoSpaceDE w:val="0"/>
        <w:autoSpaceDN w:val="0"/>
        <w:adjustRightInd w:val="0"/>
        <w:rPr>
          <w:b/>
        </w:rPr>
      </w:pPr>
      <w:r w:rsidRPr="002401FB">
        <w:rPr>
          <w:b/>
        </w:rPr>
        <w:t xml:space="preserve">Application of Text: </w:t>
      </w:r>
    </w:p>
    <w:p w:rsidR="004E09BD" w:rsidRPr="002401FB" w:rsidRDefault="004E09BD" w:rsidP="004E09BD">
      <w:pPr>
        <w:autoSpaceDE w:val="0"/>
        <w:autoSpaceDN w:val="0"/>
        <w:adjustRightInd w:val="0"/>
        <w:spacing w:before="60"/>
      </w:pPr>
      <w:r w:rsidRPr="002401FB">
        <w:t>Don’</w:t>
      </w:r>
      <w:r>
        <w:t>t g</w:t>
      </w:r>
      <w:r w:rsidRPr="002401FB">
        <w:t xml:space="preserve">et so caught up in sound doctrine that you lose sight of </w:t>
      </w:r>
      <w:r>
        <w:t xml:space="preserve">  </w:t>
      </w:r>
      <w:r w:rsidRPr="002401FB">
        <w:t xml:space="preserve">loving God and </w:t>
      </w:r>
      <w:r>
        <w:t xml:space="preserve">loving </w:t>
      </w:r>
      <w:r w:rsidRPr="002401FB">
        <w:t>others.</w:t>
      </w:r>
    </w:p>
    <w:p w:rsidR="004E09BD" w:rsidRDefault="004E09BD" w:rsidP="0059192A">
      <w:pPr>
        <w:pStyle w:val="Header"/>
        <w:widowControl w:val="0"/>
        <w:tabs>
          <w:tab w:val="clear" w:pos="4320"/>
          <w:tab w:val="clear" w:pos="8640"/>
        </w:tabs>
        <w:jc w:val="center"/>
        <w:rPr>
          <w:b/>
          <w:bCs/>
          <w:u w:val="single"/>
        </w:rPr>
      </w:pPr>
    </w:p>
    <w:p w:rsidR="004E09BD" w:rsidRDefault="004E09BD" w:rsidP="0059192A">
      <w:pPr>
        <w:pStyle w:val="Header"/>
        <w:widowControl w:val="0"/>
        <w:tabs>
          <w:tab w:val="clear" w:pos="4320"/>
          <w:tab w:val="clear" w:pos="8640"/>
        </w:tabs>
        <w:jc w:val="center"/>
        <w:rPr>
          <w:b/>
          <w:bCs/>
          <w:u w:val="single"/>
        </w:rPr>
      </w:pPr>
    </w:p>
    <w:p w:rsidR="004E09BD" w:rsidRDefault="004E09BD" w:rsidP="0059192A">
      <w:pPr>
        <w:pStyle w:val="Header"/>
        <w:widowControl w:val="0"/>
        <w:tabs>
          <w:tab w:val="clear" w:pos="4320"/>
          <w:tab w:val="clear" w:pos="8640"/>
        </w:tabs>
        <w:jc w:val="center"/>
        <w:rPr>
          <w:b/>
          <w:bCs/>
          <w:u w:val="single"/>
        </w:rPr>
      </w:pPr>
    </w:p>
    <w:p w:rsidR="004E09BD" w:rsidRDefault="004E09BD" w:rsidP="0059192A">
      <w:pPr>
        <w:pStyle w:val="Header"/>
        <w:widowControl w:val="0"/>
        <w:tabs>
          <w:tab w:val="clear" w:pos="4320"/>
          <w:tab w:val="clear" w:pos="8640"/>
        </w:tabs>
        <w:jc w:val="center"/>
        <w:rPr>
          <w:b/>
          <w:bCs/>
          <w:u w:val="single"/>
        </w:rPr>
      </w:pPr>
    </w:p>
    <w:p w:rsidR="004E09BD" w:rsidRDefault="004E09BD" w:rsidP="0059192A">
      <w:pPr>
        <w:pStyle w:val="Header"/>
        <w:widowControl w:val="0"/>
        <w:tabs>
          <w:tab w:val="clear" w:pos="4320"/>
          <w:tab w:val="clear" w:pos="8640"/>
        </w:tabs>
        <w:jc w:val="center"/>
        <w:rPr>
          <w:b/>
          <w:bCs/>
          <w:u w:val="single"/>
        </w:rPr>
      </w:pPr>
    </w:p>
    <w:p w:rsidR="004E09BD" w:rsidRDefault="004E09BD" w:rsidP="0059192A">
      <w:pPr>
        <w:pStyle w:val="Header"/>
        <w:widowControl w:val="0"/>
        <w:tabs>
          <w:tab w:val="clear" w:pos="4320"/>
          <w:tab w:val="clear" w:pos="8640"/>
        </w:tabs>
        <w:jc w:val="center"/>
        <w:rPr>
          <w:b/>
          <w:bCs/>
          <w:u w:val="single"/>
        </w:rPr>
      </w:pPr>
    </w:p>
    <w:p w:rsidR="004E09BD" w:rsidRDefault="004E09BD" w:rsidP="0059192A">
      <w:pPr>
        <w:pStyle w:val="Header"/>
        <w:widowControl w:val="0"/>
        <w:tabs>
          <w:tab w:val="clear" w:pos="4320"/>
          <w:tab w:val="clear" w:pos="8640"/>
        </w:tabs>
        <w:jc w:val="center"/>
        <w:rPr>
          <w:b/>
          <w:bCs/>
          <w:u w:val="single"/>
        </w:rPr>
      </w:pPr>
    </w:p>
    <w:p w:rsidR="004E09BD" w:rsidRDefault="004E09BD" w:rsidP="0059192A">
      <w:pPr>
        <w:pStyle w:val="Header"/>
        <w:widowControl w:val="0"/>
        <w:tabs>
          <w:tab w:val="clear" w:pos="4320"/>
          <w:tab w:val="clear" w:pos="8640"/>
        </w:tabs>
        <w:jc w:val="center"/>
        <w:rPr>
          <w:b/>
          <w:bCs/>
          <w:u w:val="single"/>
        </w:rPr>
      </w:pPr>
    </w:p>
    <w:p w:rsidR="004E09BD" w:rsidRDefault="004E09BD" w:rsidP="0059192A">
      <w:pPr>
        <w:pStyle w:val="Header"/>
        <w:widowControl w:val="0"/>
        <w:tabs>
          <w:tab w:val="clear" w:pos="4320"/>
          <w:tab w:val="clear" w:pos="8640"/>
        </w:tabs>
        <w:jc w:val="center"/>
        <w:rPr>
          <w:b/>
          <w:bCs/>
          <w:u w:val="single"/>
        </w:rPr>
      </w:pPr>
    </w:p>
    <w:p w:rsidR="0059192A" w:rsidRPr="00DB0F24" w:rsidRDefault="0059192A" w:rsidP="0059192A">
      <w:pPr>
        <w:pStyle w:val="Header"/>
        <w:widowControl w:val="0"/>
        <w:tabs>
          <w:tab w:val="clear" w:pos="4320"/>
          <w:tab w:val="clear" w:pos="8640"/>
        </w:tabs>
        <w:jc w:val="center"/>
        <w:rPr>
          <w:b/>
          <w:bCs/>
          <w:u w:val="single"/>
        </w:rPr>
      </w:pPr>
      <w:r w:rsidRPr="00DB0F24">
        <w:rPr>
          <w:b/>
          <w:bCs/>
          <w:u w:val="single"/>
        </w:rPr>
        <w:lastRenderedPageBreak/>
        <w:t>A TIME OF LEARNING</w:t>
      </w:r>
    </w:p>
    <w:p w:rsidR="0059192A" w:rsidRPr="00DB0F24" w:rsidRDefault="0059192A" w:rsidP="0059192A">
      <w:pPr>
        <w:pStyle w:val="Header"/>
        <w:widowControl w:val="0"/>
        <w:tabs>
          <w:tab w:val="clear" w:pos="4320"/>
          <w:tab w:val="clear" w:pos="8640"/>
        </w:tabs>
      </w:pPr>
    </w:p>
    <w:p w:rsidR="0059192A" w:rsidRPr="00DB0F24" w:rsidRDefault="0059192A" w:rsidP="0059192A">
      <w:pPr>
        <w:pStyle w:val="Body"/>
      </w:pPr>
      <w:r w:rsidRPr="00DB0F24">
        <w:t>*Song of Preparation</w:t>
      </w:r>
    </w:p>
    <w:p w:rsidR="0059192A" w:rsidRPr="00642091" w:rsidRDefault="0059192A" w:rsidP="0059192A">
      <w:pPr>
        <w:pStyle w:val="Body"/>
        <w:rPr>
          <w:i/>
        </w:rPr>
      </w:pPr>
      <w:r w:rsidRPr="00DB0F24">
        <w:tab/>
      </w:r>
      <w:r>
        <w:t>HWC #389 vs. 1, 3, 4—</w:t>
      </w:r>
      <w:r>
        <w:rPr>
          <w:i/>
        </w:rPr>
        <w:t>More About Jesus</w:t>
      </w:r>
    </w:p>
    <w:p w:rsidR="0059192A" w:rsidRPr="00DB0F24" w:rsidRDefault="0059192A" w:rsidP="0059192A">
      <w:pPr>
        <w:pStyle w:val="Body"/>
        <w:rPr>
          <w:i/>
          <w:iCs/>
        </w:rPr>
      </w:pPr>
    </w:p>
    <w:p w:rsidR="0059192A" w:rsidRPr="00DB0F24" w:rsidRDefault="0059192A" w:rsidP="0059192A">
      <w:pPr>
        <w:pStyle w:val="Body"/>
      </w:pPr>
      <w:r w:rsidRPr="00DB0F24">
        <w:t xml:space="preserve">Scripture: </w:t>
      </w:r>
      <w:r w:rsidRPr="00DB0F24">
        <w:tab/>
        <w:t xml:space="preserve"> </w:t>
      </w:r>
      <w:r>
        <w:t xml:space="preserve">Revelation 2:1-7 </w:t>
      </w:r>
      <w:r w:rsidRPr="00DB0F24">
        <w:t xml:space="preserve">(page </w:t>
      </w:r>
      <w:r>
        <w:t>1192</w:t>
      </w:r>
      <w:r w:rsidRPr="00DB0F24">
        <w:t>)</w:t>
      </w:r>
    </w:p>
    <w:p w:rsidR="0059192A" w:rsidRPr="00DB0F24" w:rsidRDefault="0059192A" w:rsidP="0059192A">
      <w:pPr>
        <w:pStyle w:val="Body"/>
      </w:pPr>
    </w:p>
    <w:p w:rsidR="0059192A" w:rsidRPr="00DB0F24" w:rsidRDefault="0059192A" w:rsidP="0059192A">
      <w:pPr>
        <w:pStyle w:val="Body"/>
        <w:rPr>
          <w:b/>
        </w:rPr>
      </w:pPr>
      <w:r w:rsidRPr="00DB0F24">
        <w:t xml:space="preserve">Message: </w:t>
      </w:r>
      <w:r w:rsidRPr="00DB0F24">
        <w:tab/>
      </w:r>
      <w:r w:rsidRPr="00045FE4">
        <w:rPr>
          <w:b/>
          <w:i/>
        </w:rPr>
        <w:t>To the Church at Ephesus</w:t>
      </w:r>
    </w:p>
    <w:p w:rsidR="0059192A" w:rsidRDefault="0059192A" w:rsidP="0059192A">
      <w:pPr>
        <w:pStyle w:val="Body"/>
      </w:pPr>
      <w:r>
        <w:tab/>
      </w:r>
      <w:r>
        <w:tab/>
        <w:t>(Series:  Letters to the Church)</w:t>
      </w:r>
    </w:p>
    <w:p w:rsidR="0059192A" w:rsidRPr="00DB0F24" w:rsidRDefault="0059192A" w:rsidP="0059192A">
      <w:pPr>
        <w:pStyle w:val="Body"/>
      </w:pPr>
    </w:p>
    <w:p w:rsidR="0059192A" w:rsidRPr="00DB0F24" w:rsidRDefault="0059192A" w:rsidP="0059192A">
      <w:pPr>
        <w:pStyle w:val="Body"/>
      </w:pPr>
      <w:r w:rsidRPr="00DB0F24">
        <w:t>Prayer of Application</w:t>
      </w:r>
    </w:p>
    <w:p w:rsidR="0059192A" w:rsidRPr="00DB0F24" w:rsidRDefault="0059192A" w:rsidP="0059192A">
      <w:pPr>
        <w:pStyle w:val="Body"/>
      </w:pPr>
    </w:p>
    <w:p w:rsidR="0059192A" w:rsidRPr="00DB0F24" w:rsidRDefault="0059192A" w:rsidP="0059192A">
      <w:pPr>
        <w:pStyle w:val="Body"/>
      </w:pPr>
      <w:r w:rsidRPr="00DB0F24">
        <w:t>*Hymn of Application</w:t>
      </w:r>
    </w:p>
    <w:p w:rsidR="0059192A" w:rsidRPr="00642091" w:rsidRDefault="0059192A" w:rsidP="0059192A">
      <w:pPr>
        <w:pStyle w:val="Body"/>
      </w:pPr>
      <w:r w:rsidRPr="00DB0F24">
        <w:tab/>
      </w:r>
      <w:r>
        <w:t>Screen—</w:t>
      </w:r>
      <w:r w:rsidRPr="00642091">
        <w:rPr>
          <w:i/>
        </w:rPr>
        <w:t>I Give You My Heart</w:t>
      </w:r>
    </w:p>
    <w:p w:rsidR="0059192A" w:rsidRPr="00DB0F24" w:rsidRDefault="0059192A" w:rsidP="0059192A">
      <w:pPr>
        <w:pStyle w:val="Body"/>
        <w:ind w:firstLine="720"/>
        <w:rPr>
          <w:i/>
        </w:rPr>
      </w:pPr>
    </w:p>
    <w:p w:rsidR="0059192A" w:rsidRPr="00DB0F24" w:rsidRDefault="0059192A" w:rsidP="0059192A">
      <w:pPr>
        <w:pStyle w:val="Heading3"/>
        <w:jc w:val="center"/>
      </w:pPr>
      <w:r w:rsidRPr="00DB0F24">
        <w:t>A TIME OF LIVING</w:t>
      </w:r>
    </w:p>
    <w:p w:rsidR="0059192A" w:rsidRPr="00DB0F24" w:rsidRDefault="0059192A" w:rsidP="0059192A">
      <w:pPr>
        <w:pStyle w:val="Body"/>
      </w:pPr>
      <w:bookmarkStart w:id="0" w:name="_GoBack"/>
      <w:bookmarkEnd w:id="0"/>
    </w:p>
    <w:p w:rsidR="0059192A" w:rsidRPr="00DB0F24" w:rsidRDefault="0059192A" w:rsidP="0059192A">
      <w:pPr>
        <w:pStyle w:val="Body"/>
      </w:pPr>
      <w:r w:rsidRPr="00DB0F24">
        <w:t xml:space="preserve">*God’s </w:t>
      </w:r>
      <w:proofErr w:type="gramStart"/>
      <w:r w:rsidRPr="00DB0F24">
        <w:t>Parting</w:t>
      </w:r>
      <w:proofErr w:type="gramEnd"/>
      <w:r w:rsidRPr="00DB0F24">
        <w:t xml:space="preserve"> Blessing</w:t>
      </w:r>
    </w:p>
    <w:p w:rsidR="0059192A" w:rsidRPr="00DB0F24" w:rsidRDefault="0059192A" w:rsidP="0059192A">
      <w:pPr>
        <w:pStyle w:val="Body"/>
      </w:pPr>
    </w:p>
    <w:p w:rsidR="0059192A" w:rsidRPr="00DB0F24" w:rsidRDefault="0059192A" w:rsidP="0059192A">
      <w:pPr>
        <w:pStyle w:val="Body"/>
      </w:pPr>
      <w:r w:rsidRPr="00DB0F24">
        <w:t>*Doxology</w:t>
      </w:r>
    </w:p>
    <w:p w:rsidR="0059192A" w:rsidRPr="00DB0F24" w:rsidRDefault="0059192A" w:rsidP="0059192A">
      <w:pPr>
        <w:pStyle w:val="Body"/>
        <w:rPr>
          <w:i/>
          <w:iCs/>
        </w:rPr>
      </w:pPr>
      <w:r w:rsidRPr="00DB0F24">
        <w:tab/>
      </w:r>
      <w:r>
        <w:t>PH #627—</w:t>
      </w:r>
      <w:r>
        <w:rPr>
          <w:i/>
        </w:rPr>
        <w:t>Bless His Holy Name</w:t>
      </w:r>
    </w:p>
    <w:p w:rsidR="0059192A" w:rsidRPr="00DB0F24" w:rsidRDefault="0059192A" w:rsidP="0059192A">
      <w:pPr>
        <w:pStyle w:val="Body"/>
        <w:rPr>
          <w:i/>
          <w:iCs/>
        </w:rPr>
      </w:pPr>
    </w:p>
    <w:p w:rsidR="0059192A" w:rsidRPr="00DB0F24" w:rsidRDefault="0059192A" w:rsidP="0059192A">
      <w:pPr>
        <w:pStyle w:val="Body"/>
      </w:pPr>
    </w:p>
    <w:p w:rsidR="0059192A" w:rsidRPr="00DB0F24" w:rsidRDefault="0059192A" w:rsidP="0059192A">
      <w:pPr>
        <w:pStyle w:val="Body"/>
      </w:pPr>
      <w:r w:rsidRPr="00DB0F24">
        <w:t>*Postlude</w:t>
      </w:r>
    </w:p>
    <w:p w:rsidR="0059192A" w:rsidRDefault="0059192A" w:rsidP="0059192A">
      <w:pPr>
        <w:pStyle w:val="Heading4"/>
        <w:rPr>
          <w:b/>
          <w:bCs/>
        </w:rPr>
      </w:pPr>
    </w:p>
    <w:p w:rsidR="0059192A" w:rsidRDefault="0059192A" w:rsidP="0059192A"/>
    <w:p w:rsidR="0059192A" w:rsidRDefault="0059192A" w:rsidP="0059192A"/>
    <w:p w:rsidR="0059192A" w:rsidRDefault="0059192A" w:rsidP="0059192A"/>
    <w:p w:rsidR="0059192A" w:rsidRPr="0059192A" w:rsidRDefault="0059192A" w:rsidP="0059192A"/>
    <w:p w:rsidR="0059192A" w:rsidRPr="00DB0F24" w:rsidRDefault="0059192A" w:rsidP="0059192A">
      <w:pPr>
        <w:pStyle w:val="Heading4"/>
        <w:rPr>
          <w:b/>
          <w:bCs/>
          <w:sz w:val="20"/>
        </w:rPr>
      </w:pPr>
      <w:r w:rsidRPr="00DB0F24">
        <w:rPr>
          <w:b/>
          <w:bCs/>
          <w:sz w:val="20"/>
        </w:rPr>
        <w:t>Worship Participants</w:t>
      </w:r>
    </w:p>
    <w:p w:rsidR="0059192A" w:rsidRPr="00DB0F24" w:rsidRDefault="0059192A" w:rsidP="0059192A">
      <w:pPr>
        <w:pStyle w:val="Body"/>
        <w:rPr>
          <w:sz w:val="20"/>
          <w:szCs w:val="20"/>
        </w:rPr>
      </w:pPr>
      <w:r w:rsidRPr="00DB0F24">
        <w:rPr>
          <w:sz w:val="20"/>
          <w:szCs w:val="20"/>
        </w:rPr>
        <w:t xml:space="preserve">Worship Leader: Pastor </w:t>
      </w:r>
      <w:r>
        <w:rPr>
          <w:sz w:val="20"/>
          <w:szCs w:val="20"/>
        </w:rPr>
        <w:t>Jonathan DePoy</w:t>
      </w:r>
    </w:p>
    <w:p w:rsidR="0059192A" w:rsidRDefault="0059192A" w:rsidP="0059192A">
      <w:pPr>
        <w:pStyle w:val="Body"/>
        <w:rPr>
          <w:sz w:val="20"/>
          <w:szCs w:val="20"/>
        </w:rPr>
      </w:pPr>
      <w:r w:rsidRPr="00DB0F24">
        <w:rPr>
          <w:sz w:val="20"/>
          <w:szCs w:val="20"/>
        </w:rPr>
        <w:t xml:space="preserve">Pianist: </w:t>
      </w:r>
      <w:r>
        <w:rPr>
          <w:sz w:val="20"/>
          <w:szCs w:val="20"/>
        </w:rPr>
        <w:t>Grace Vander Pol</w:t>
      </w:r>
    </w:p>
    <w:p w:rsidR="0059192A" w:rsidRPr="00DB0F24" w:rsidRDefault="0059192A" w:rsidP="0059192A">
      <w:pPr>
        <w:pStyle w:val="Body"/>
        <w:rPr>
          <w:sz w:val="20"/>
          <w:szCs w:val="20"/>
        </w:rPr>
      </w:pPr>
      <w:r>
        <w:rPr>
          <w:sz w:val="20"/>
          <w:szCs w:val="20"/>
        </w:rPr>
        <w:t>Guitars: Pastor Matt Riddle, Kim Zeinstra</w:t>
      </w:r>
    </w:p>
    <w:p w:rsidR="0059192A" w:rsidRPr="00DB0F24" w:rsidRDefault="0059192A" w:rsidP="0059192A">
      <w:pPr>
        <w:pStyle w:val="Body"/>
        <w:rPr>
          <w:sz w:val="20"/>
          <w:szCs w:val="20"/>
        </w:rPr>
      </w:pPr>
      <w:r w:rsidRPr="00DB0F24">
        <w:rPr>
          <w:sz w:val="20"/>
          <w:szCs w:val="20"/>
        </w:rPr>
        <w:t xml:space="preserve">Children’s Message: </w:t>
      </w:r>
      <w:r>
        <w:rPr>
          <w:sz w:val="20"/>
          <w:szCs w:val="20"/>
        </w:rPr>
        <w:t>Steve Meeuwsen</w:t>
      </w:r>
    </w:p>
    <w:p w:rsidR="0059192A" w:rsidRPr="00DB0F24" w:rsidRDefault="0059192A" w:rsidP="0059192A">
      <w:pPr>
        <w:pStyle w:val="Body"/>
        <w:jc w:val="right"/>
        <w:rPr>
          <w:sz w:val="20"/>
          <w:szCs w:val="20"/>
        </w:rPr>
      </w:pPr>
      <w:r w:rsidRPr="00DB0F24">
        <w:rPr>
          <w:i/>
          <w:iCs/>
          <w:sz w:val="20"/>
          <w:szCs w:val="20"/>
        </w:rPr>
        <w:t>*Please Stand</w:t>
      </w:r>
    </w:p>
    <w:p w:rsidR="008142A0" w:rsidRDefault="008142A0" w:rsidP="008142A0">
      <w:pPr>
        <w:rPr>
          <w:sz w:val="20"/>
        </w:rPr>
      </w:pPr>
    </w:p>
    <w:p w:rsidR="0059192A" w:rsidRDefault="0059192A" w:rsidP="008142A0">
      <w:pPr>
        <w:rPr>
          <w:sz w:val="20"/>
        </w:rPr>
      </w:pPr>
    </w:p>
    <w:p w:rsidR="0059192A" w:rsidRDefault="0059192A" w:rsidP="008142A0">
      <w:pPr>
        <w:rPr>
          <w:sz w:val="20"/>
        </w:rPr>
      </w:pPr>
    </w:p>
    <w:p w:rsidR="0059192A" w:rsidRDefault="0059192A" w:rsidP="008142A0">
      <w:pPr>
        <w:rPr>
          <w:sz w:val="20"/>
        </w:rPr>
      </w:pPr>
    </w:p>
    <w:p w:rsidR="0059192A" w:rsidRPr="00F2070F" w:rsidRDefault="0059192A" w:rsidP="008142A0">
      <w:pPr>
        <w:rPr>
          <w:sz w:val="20"/>
        </w:rPr>
      </w:pPr>
    </w:p>
    <w:p w:rsidR="009A2D20" w:rsidRDefault="009A2D20" w:rsidP="009A2D20">
      <w:pPr>
        <w:pStyle w:val="header0"/>
        <w:tabs>
          <w:tab w:val="clear" w:pos="4320"/>
          <w:tab w:val="clear" w:pos="8640"/>
        </w:tabs>
      </w:pPr>
    </w:p>
    <w:p w:rsidR="009A2D20" w:rsidRDefault="009A2D20" w:rsidP="009A2D20">
      <w:pPr>
        <w:pStyle w:val="header0"/>
        <w:tabs>
          <w:tab w:val="clear" w:pos="4320"/>
          <w:tab w:val="clear" w:pos="8640"/>
        </w:tabs>
      </w:pPr>
      <w:r>
        <w:t>Little Lambs/</w:t>
      </w:r>
      <w:bookmarkStart w:id="1" w:name="GoBack"/>
      <w:bookmarkEnd w:id="1"/>
      <w:r>
        <w:t>Children in Worship Dismissal (Ages 3-5)</w:t>
      </w:r>
    </w:p>
    <w:p w:rsidR="009A2D20" w:rsidRDefault="009A2D20" w:rsidP="009A2D20">
      <w:pPr>
        <w:pStyle w:val="header0"/>
        <w:tabs>
          <w:tab w:val="clear" w:pos="4320"/>
          <w:tab w:val="clear" w:pos="8640"/>
          <w:tab w:val="left" w:pos="360"/>
        </w:tabs>
        <w:rPr>
          <w:rFonts w:ascii="Times New Roman Bold" w:hAnsi="Times New Roman Bold"/>
          <w:sz w:val="20"/>
        </w:rPr>
      </w:pPr>
      <w:r>
        <w:tab/>
        <w:t>The Blessing—</w:t>
      </w:r>
      <w:r>
        <w:rPr>
          <w:rFonts w:ascii="Times New Roman Bold" w:hAnsi="Times New Roman Bold"/>
          <w:sz w:val="20"/>
        </w:rPr>
        <w:t>Congregation—The Lord be with you</w:t>
      </w:r>
    </w:p>
    <w:p w:rsidR="009A2D20" w:rsidRPr="00524057" w:rsidRDefault="009A2D20" w:rsidP="009A2D20">
      <w:pPr>
        <w:pStyle w:val="header0"/>
        <w:tabs>
          <w:tab w:val="clear" w:pos="4320"/>
          <w:tab w:val="clear" w:pos="8640"/>
          <w:tab w:val="left" w:pos="360"/>
        </w:tabs>
        <w:rPr>
          <w:sz w:val="20"/>
        </w:rPr>
      </w:pPr>
      <w:r>
        <w:rPr>
          <w:sz w:val="20"/>
        </w:rPr>
        <w:tab/>
      </w:r>
      <w:r>
        <w:rPr>
          <w:sz w:val="20"/>
        </w:rPr>
        <w:tab/>
      </w:r>
      <w:r>
        <w:rPr>
          <w:sz w:val="20"/>
        </w:rPr>
        <w:tab/>
        <w:t xml:space="preserve">         Children—</w:t>
      </w:r>
      <w:proofErr w:type="gramStart"/>
      <w:r>
        <w:rPr>
          <w:sz w:val="20"/>
        </w:rPr>
        <w:t>And</w:t>
      </w:r>
      <w:proofErr w:type="gramEnd"/>
      <w:r>
        <w:rPr>
          <w:sz w:val="20"/>
        </w:rPr>
        <w:t xml:space="preserve"> also with you</w:t>
      </w:r>
    </w:p>
    <w:p w:rsidR="00B86A57" w:rsidRDefault="00B86A57" w:rsidP="00B86A57">
      <w:pPr>
        <w:pStyle w:val="Header"/>
        <w:tabs>
          <w:tab w:val="clear" w:pos="4320"/>
          <w:tab w:val="clear" w:pos="8640"/>
        </w:tabs>
      </w:pPr>
    </w:p>
    <w:p w:rsidR="009A2D20" w:rsidRDefault="009A2D20" w:rsidP="009A2D20">
      <w:pPr>
        <w:pStyle w:val="header0"/>
        <w:tabs>
          <w:tab w:val="clear" w:pos="4320"/>
          <w:tab w:val="clear" w:pos="8640"/>
          <w:tab w:val="left" w:pos="360"/>
        </w:tabs>
      </w:pPr>
      <w:r>
        <w:t xml:space="preserve">*Concluded with </w:t>
      </w:r>
    </w:p>
    <w:p w:rsidR="009A2D20" w:rsidRDefault="009A2D20" w:rsidP="009A2D20">
      <w:pPr>
        <w:pStyle w:val="header0"/>
        <w:tabs>
          <w:tab w:val="clear" w:pos="4320"/>
          <w:tab w:val="clear" w:pos="8640"/>
          <w:tab w:val="left" w:pos="360"/>
        </w:tabs>
        <w:rPr>
          <w:rFonts w:ascii="Times New Roman Italic" w:hAnsi="Times New Roman Italic"/>
        </w:rPr>
      </w:pPr>
      <w:r>
        <w:tab/>
      </w:r>
      <w:r>
        <w:tab/>
        <w:t>Screen—</w:t>
      </w:r>
      <w:r w:rsidRPr="008A354B">
        <w:rPr>
          <w:i/>
        </w:rPr>
        <w:t>Knowing You</w:t>
      </w:r>
    </w:p>
    <w:p w:rsidR="009A2D20" w:rsidRDefault="009A2D20" w:rsidP="009A2D20">
      <w:pPr>
        <w:pStyle w:val="header0"/>
        <w:tabs>
          <w:tab w:val="clear" w:pos="4320"/>
          <w:tab w:val="clear" w:pos="8640"/>
        </w:tabs>
        <w:jc w:val="center"/>
        <w:rPr>
          <w:rFonts w:ascii="Times New Roman Bold" w:hAnsi="Times New Roman Bold"/>
          <w:u w:val="single"/>
        </w:rPr>
      </w:pPr>
    </w:p>
    <w:p w:rsidR="009A2D20" w:rsidRDefault="009A2D20" w:rsidP="009A2D20">
      <w:pPr>
        <w:pStyle w:val="header0"/>
        <w:tabs>
          <w:tab w:val="clear" w:pos="4320"/>
          <w:tab w:val="clear" w:pos="8640"/>
        </w:tabs>
        <w:jc w:val="center"/>
        <w:rPr>
          <w:rFonts w:ascii="Times New Roman Bold" w:hAnsi="Times New Roman Bold"/>
          <w:u w:val="single"/>
        </w:rPr>
      </w:pPr>
      <w:r>
        <w:rPr>
          <w:rFonts w:ascii="Times New Roman Bold" w:hAnsi="Times New Roman Bold"/>
          <w:u w:val="single"/>
        </w:rPr>
        <w:t>LISTENING TO THE LORD</w:t>
      </w:r>
    </w:p>
    <w:p w:rsidR="009A2D20" w:rsidRDefault="009A2D20" w:rsidP="009A2D20"/>
    <w:p w:rsidR="009A2D20" w:rsidRDefault="009A2D20" w:rsidP="009A2D20">
      <w:r>
        <w:t>Scripture:</w:t>
      </w:r>
      <w:r>
        <w:tab/>
        <w:t>Proverbs 1:1-7 (page 616)</w:t>
      </w:r>
    </w:p>
    <w:p w:rsidR="009A2D20" w:rsidRDefault="009A2D20" w:rsidP="009A2D20"/>
    <w:p w:rsidR="009A2D20" w:rsidRDefault="009A2D20" w:rsidP="009A2D20">
      <w:r>
        <w:t xml:space="preserve">Message: </w:t>
      </w:r>
      <w:r>
        <w:tab/>
      </w:r>
      <w:r>
        <w:rPr>
          <w:b/>
          <w:i/>
        </w:rPr>
        <w:t>A Father’s Wisdom</w:t>
      </w:r>
    </w:p>
    <w:p w:rsidR="009A2D20" w:rsidRDefault="009A2D20" w:rsidP="009A2D20">
      <w:pPr>
        <w:rPr>
          <w:rFonts w:ascii="Times New Roman Bold Italic" w:hAnsi="Times New Roman Bold Italic"/>
        </w:rPr>
      </w:pPr>
    </w:p>
    <w:p w:rsidR="009A2D20" w:rsidRDefault="009A2D20" w:rsidP="009A2D20">
      <w:pPr>
        <w:pStyle w:val="header0"/>
        <w:tabs>
          <w:tab w:val="clear" w:pos="4320"/>
          <w:tab w:val="clear" w:pos="8640"/>
        </w:tabs>
      </w:pPr>
      <w:r>
        <w:t xml:space="preserve">Prayer of Application </w:t>
      </w:r>
    </w:p>
    <w:p w:rsidR="009A2D20" w:rsidRDefault="009A2D20" w:rsidP="009A2D20">
      <w:pPr>
        <w:pStyle w:val="header0"/>
        <w:tabs>
          <w:tab w:val="clear" w:pos="4320"/>
          <w:tab w:val="clear" w:pos="8640"/>
        </w:tabs>
      </w:pPr>
    </w:p>
    <w:p w:rsidR="009A2D20" w:rsidRDefault="009A2D20" w:rsidP="009A2D20">
      <w:pPr>
        <w:pStyle w:val="header0"/>
        <w:tabs>
          <w:tab w:val="clear" w:pos="4320"/>
          <w:tab w:val="clear" w:pos="8640"/>
        </w:tabs>
      </w:pPr>
      <w:r>
        <w:t xml:space="preserve">*Hymn of Application </w:t>
      </w:r>
    </w:p>
    <w:p w:rsidR="009A2D20" w:rsidRPr="00BA7D79" w:rsidRDefault="009A2D20" w:rsidP="009A2D20">
      <w:pPr>
        <w:pStyle w:val="header0"/>
        <w:tabs>
          <w:tab w:val="clear" w:pos="4320"/>
          <w:tab w:val="clear" w:pos="8640"/>
        </w:tabs>
        <w:rPr>
          <w:rFonts w:ascii="Times New Roman Italic" w:hAnsi="Times New Roman Italic"/>
          <w:i/>
        </w:rPr>
      </w:pPr>
      <w:r>
        <w:tab/>
        <w:t xml:space="preserve">PH #544 vs. 1, 3, </w:t>
      </w:r>
      <w:proofErr w:type="gramStart"/>
      <w:r>
        <w:t>4</w:t>
      </w:r>
      <w:proofErr w:type="gramEnd"/>
      <w:r>
        <w:t>—</w:t>
      </w:r>
      <w:r>
        <w:rPr>
          <w:i/>
        </w:rPr>
        <w:t xml:space="preserve">Lead Me, Guide Me </w:t>
      </w:r>
    </w:p>
    <w:p w:rsidR="009A2D20" w:rsidRDefault="009A2D20" w:rsidP="009A2D20">
      <w:pPr>
        <w:pStyle w:val="header0"/>
        <w:tabs>
          <w:tab w:val="clear" w:pos="4320"/>
          <w:tab w:val="clear" w:pos="8640"/>
        </w:tabs>
      </w:pPr>
      <w:r>
        <w:tab/>
      </w:r>
    </w:p>
    <w:p w:rsidR="009A2D20" w:rsidRDefault="009A2D20" w:rsidP="009A2D20">
      <w:pPr>
        <w:pStyle w:val="heading30"/>
        <w:jc w:val="center"/>
      </w:pPr>
      <w:r>
        <w:t>LEAVING TO LOVE AND SERVE THE LORD</w:t>
      </w:r>
    </w:p>
    <w:p w:rsidR="009A2D20" w:rsidRDefault="009A2D20" w:rsidP="009A2D20"/>
    <w:p w:rsidR="009A2D20" w:rsidRDefault="009A2D20" w:rsidP="009A2D20">
      <w:r>
        <w:t xml:space="preserve">*God’s </w:t>
      </w:r>
      <w:proofErr w:type="gramStart"/>
      <w:r>
        <w:t>Parting</w:t>
      </w:r>
      <w:proofErr w:type="gramEnd"/>
      <w:r>
        <w:t xml:space="preserve"> Blessing</w:t>
      </w:r>
    </w:p>
    <w:p w:rsidR="009A2D20" w:rsidRDefault="009A2D20" w:rsidP="009A2D20"/>
    <w:p w:rsidR="009A2D20" w:rsidRDefault="009A2D20" w:rsidP="009A2D20">
      <w:r>
        <w:t>*Doxology</w:t>
      </w:r>
    </w:p>
    <w:p w:rsidR="009A2D20" w:rsidRPr="00BA7D79" w:rsidRDefault="009A2D20" w:rsidP="009A2D20">
      <w:pPr>
        <w:rPr>
          <w:rFonts w:ascii="Times New Roman Italic" w:hAnsi="Times New Roman Italic"/>
          <w:i/>
        </w:rPr>
      </w:pPr>
      <w:r>
        <w:tab/>
        <w:t>PH #638—</w:t>
      </w:r>
      <w:r>
        <w:rPr>
          <w:i/>
        </w:rPr>
        <w:t xml:space="preserve">Praise God </w:t>
      </w:r>
      <w:proofErr w:type="gramStart"/>
      <w:r>
        <w:rPr>
          <w:i/>
        </w:rPr>
        <w:t>From</w:t>
      </w:r>
      <w:proofErr w:type="gramEnd"/>
      <w:r>
        <w:rPr>
          <w:i/>
        </w:rPr>
        <w:t xml:space="preserve"> Whom All Blessings Flow</w:t>
      </w:r>
    </w:p>
    <w:p w:rsidR="009A2D20" w:rsidRDefault="009A2D20" w:rsidP="009A2D20">
      <w:pPr>
        <w:ind w:firstLine="720"/>
      </w:pPr>
    </w:p>
    <w:p w:rsidR="009A2D20" w:rsidRDefault="009A2D20" w:rsidP="009A2D20">
      <w:r>
        <w:t>*Postlude</w:t>
      </w:r>
    </w:p>
    <w:p w:rsidR="009A2D20" w:rsidRDefault="009A2D20" w:rsidP="009A2D20">
      <w:pPr>
        <w:pStyle w:val="heading40"/>
        <w:rPr>
          <w:rFonts w:ascii="Times New Roman Bold" w:hAnsi="Times New Roman Bold"/>
          <w:sz w:val="20"/>
        </w:rPr>
      </w:pPr>
    </w:p>
    <w:p w:rsidR="009A2D20" w:rsidRDefault="009A2D20" w:rsidP="009A2D20"/>
    <w:p w:rsidR="009A2D20" w:rsidRDefault="009A2D20" w:rsidP="009A2D20"/>
    <w:p w:rsidR="009A2D20" w:rsidRPr="009A2D20" w:rsidRDefault="009A2D20" w:rsidP="009A2D20"/>
    <w:p w:rsidR="009A2D20" w:rsidRPr="00636E1F" w:rsidRDefault="009A2D20" w:rsidP="009A2D20">
      <w:pPr>
        <w:pStyle w:val="heading40"/>
        <w:rPr>
          <w:b/>
          <w:sz w:val="20"/>
        </w:rPr>
      </w:pPr>
      <w:r w:rsidRPr="00636E1F">
        <w:rPr>
          <w:b/>
          <w:sz w:val="20"/>
        </w:rPr>
        <w:t>Worship Participants</w:t>
      </w:r>
    </w:p>
    <w:p w:rsidR="009A2D20" w:rsidRDefault="009A2D20" w:rsidP="009A2D20">
      <w:pPr>
        <w:rPr>
          <w:sz w:val="20"/>
        </w:rPr>
      </w:pPr>
      <w:r>
        <w:rPr>
          <w:sz w:val="20"/>
        </w:rPr>
        <w:t>Worship Leader: Pastor Matt Riddle</w:t>
      </w:r>
    </w:p>
    <w:p w:rsidR="009A2D20" w:rsidRDefault="009A2D20" w:rsidP="009A2D20">
      <w:pPr>
        <w:rPr>
          <w:sz w:val="20"/>
        </w:rPr>
      </w:pPr>
      <w:r>
        <w:rPr>
          <w:sz w:val="20"/>
        </w:rPr>
        <w:t>Organist: Bea Molendyk</w:t>
      </w:r>
    </w:p>
    <w:p w:rsidR="009A2D20" w:rsidRDefault="009A2D20" w:rsidP="009A2D20">
      <w:pPr>
        <w:rPr>
          <w:sz w:val="20"/>
        </w:rPr>
      </w:pPr>
      <w:r>
        <w:rPr>
          <w:sz w:val="20"/>
        </w:rPr>
        <w:t>Pianist: Brenda Molendyk</w:t>
      </w:r>
    </w:p>
    <w:p w:rsidR="009A2D20" w:rsidRDefault="009A2D20" w:rsidP="009A2D20">
      <w:pPr>
        <w:jc w:val="right"/>
        <w:rPr>
          <w:sz w:val="20"/>
          <w:lang w:val="en-US" w:eastAsia="en-US"/>
        </w:rPr>
      </w:pPr>
      <w:r>
        <w:rPr>
          <w:sz w:val="20"/>
        </w:rPr>
        <w:tab/>
      </w:r>
      <w:r>
        <w:rPr>
          <w:sz w:val="20"/>
        </w:rPr>
        <w:tab/>
      </w:r>
      <w:r>
        <w:rPr>
          <w:sz w:val="20"/>
        </w:rPr>
        <w:tab/>
      </w:r>
      <w:r>
        <w:rPr>
          <w:sz w:val="20"/>
        </w:rPr>
        <w:tab/>
        <w:t xml:space="preserve">           </w:t>
      </w:r>
      <w:r>
        <w:rPr>
          <w:rFonts w:ascii="Times New Roman Italic" w:hAnsi="Times New Roman Italic"/>
          <w:sz w:val="20"/>
        </w:rPr>
        <w:t>*Please Stand</w:t>
      </w:r>
    </w:p>
    <w:p w:rsidR="00B86A57" w:rsidRDefault="00B86A57" w:rsidP="00B86A57">
      <w:pPr>
        <w:rPr>
          <w:sz w:val="22"/>
        </w:rPr>
      </w:pPr>
    </w:p>
    <w:p w:rsidR="00C04D48" w:rsidRDefault="00C04D48" w:rsidP="00B86A57">
      <w:pPr>
        <w:rPr>
          <w:sz w:val="22"/>
        </w:rPr>
      </w:pPr>
    </w:p>
    <w:p w:rsidR="00C04D48" w:rsidRPr="00DA59EC" w:rsidRDefault="00C04D48" w:rsidP="00B86A57">
      <w:pPr>
        <w:rPr>
          <w:sz w:val="22"/>
        </w:rPr>
      </w:pPr>
    </w:p>
    <w:p w:rsidR="00B86A57" w:rsidRDefault="00B86A57" w:rsidP="00805B71">
      <w:pPr>
        <w:rPr>
          <w:i/>
          <w:sz w:val="20"/>
        </w:rPr>
      </w:pPr>
    </w:p>
    <w:p w:rsidR="001F5807" w:rsidRPr="00841C04" w:rsidRDefault="001F5807" w:rsidP="001F5807">
      <w:pPr>
        <w:jc w:val="center"/>
        <w:rPr>
          <w:b/>
        </w:rPr>
      </w:pPr>
      <w:r w:rsidRPr="00841C04">
        <w:rPr>
          <w:b/>
          <w:color w:val="000000"/>
          <w:u w:color="000000"/>
        </w:rPr>
        <w:lastRenderedPageBreak/>
        <w:t xml:space="preserve">Morning Message </w:t>
      </w:r>
      <w:r w:rsidR="00874F45">
        <w:rPr>
          <w:b/>
          <w:color w:val="000000"/>
          <w:u w:color="000000"/>
        </w:rPr>
        <w:t>Outline</w:t>
      </w:r>
    </w:p>
    <w:p w:rsidR="00841C04" w:rsidRPr="00841C04" w:rsidRDefault="00841C04" w:rsidP="001F5807">
      <w:pPr>
        <w:jc w:val="center"/>
        <w:rPr>
          <w:bCs/>
        </w:rPr>
      </w:pPr>
      <w:r w:rsidRPr="00841C04">
        <w:rPr>
          <w:bCs/>
        </w:rPr>
        <w:t>June 15, 2014</w:t>
      </w:r>
    </w:p>
    <w:p w:rsidR="001F5807" w:rsidRPr="00841C04" w:rsidRDefault="001F5807" w:rsidP="001F5807">
      <w:pPr>
        <w:jc w:val="center"/>
        <w:rPr>
          <w:bCs/>
          <w:color w:val="000000"/>
          <w:u w:color="000000"/>
        </w:rPr>
      </w:pPr>
      <w:r w:rsidRPr="00841C04">
        <w:rPr>
          <w:bCs/>
          <w:color w:val="000000"/>
          <w:u w:color="000000"/>
        </w:rPr>
        <w:t xml:space="preserve">Pastor </w:t>
      </w:r>
      <w:r w:rsidR="00841C04">
        <w:rPr>
          <w:bCs/>
          <w:color w:val="000000"/>
          <w:u w:color="000000"/>
        </w:rPr>
        <w:t>Matt Riddle</w:t>
      </w:r>
    </w:p>
    <w:p w:rsidR="001F5807" w:rsidRPr="00841C04" w:rsidRDefault="00841C04" w:rsidP="001F5807">
      <w:pPr>
        <w:pStyle w:val="HTMLPreformatted"/>
        <w:jc w:val="center"/>
        <w:rPr>
          <w:rFonts w:ascii="Times New Roman" w:hAnsi="Times New Roman" w:cs="Times New Roman"/>
          <w:b/>
          <w:i/>
          <w:sz w:val="24"/>
          <w:szCs w:val="24"/>
        </w:rPr>
      </w:pPr>
      <w:r>
        <w:rPr>
          <w:rFonts w:ascii="Times New Roman" w:hAnsi="Times New Roman" w:cs="Times New Roman"/>
          <w:b/>
          <w:i/>
          <w:sz w:val="24"/>
          <w:szCs w:val="24"/>
        </w:rPr>
        <w:t>A Father’s Wisdom</w:t>
      </w:r>
    </w:p>
    <w:p w:rsidR="001F5807" w:rsidRPr="006776D3" w:rsidRDefault="00841C04" w:rsidP="001F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Proverbs 1:1-7</w:t>
      </w:r>
    </w:p>
    <w:p w:rsidR="001F5807" w:rsidRDefault="001F5807" w:rsidP="001F5807">
      <w:pPr>
        <w:pStyle w:val="Header"/>
        <w:tabs>
          <w:tab w:val="clear" w:pos="4320"/>
          <w:tab w:val="clear" w:pos="8640"/>
        </w:tabs>
        <w:jc w:val="center"/>
        <w:rPr>
          <w:bCs/>
        </w:rPr>
      </w:pPr>
    </w:p>
    <w:p w:rsidR="00805B71" w:rsidRDefault="00805B71" w:rsidP="009A7C0B"/>
    <w:p w:rsidR="00874F45" w:rsidRDefault="00874F45" w:rsidP="00874F45">
      <w:pPr>
        <w:pStyle w:val="HTMLPreformatted"/>
      </w:pPr>
    </w:p>
    <w:p w:rsidR="00874F45" w:rsidRDefault="00874F45" w:rsidP="00874F45">
      <w:pPr>
        <w:pStyle w:val="HTMLPreformatted"/>
        <w:rPr>
          <w:rFonts w:ascii="Times New Roman" w:hAnsi="Times New Roman" w:cs="Times New Roman"/>
          <w:sz w:val="24"/>
          <w:szCs w:val="24"/>
        </w:rPr>
      </w:pPr>
      <w:r w:rsidRPr="00874F45">
        <w:rPr>
          <w:rFonts w:ascii="Times New Roman" w:hAnsi="Times New Roman" w:cs="Times New Roman"/>
          <w:sz w:val="24"/>
          <w:szCs w:val="24"/>
        </w:rPr>
        <w:t>Outline:</w:t>
      </w:r>
    </w:p>
    <w:p w:rsidR="00874F45" w:rsidRPr="00874F45" w:rsidRDefault="00874F45" w:rsidP="00874F45">
      <w:pPr>
        <w:pStyle w:val="HTMLPreformatted"/>
        <w:rPr>
          <w:rFonts w:ascii="Times New Roman" w:hAnsi="Times New Roman" w:cs="Times New Roman"/>
          <w:sz w:val="24"/>
          <w:szCs w:val="24"/>
        </w:rPr>
      </w:pPr>
    </w:p>
    <w:p w:rsidR="00874F45" w:rsidRDefault="00874F45" w:rsidP="00874F45">
      <w:pPr>
        <w:pStyle w:val="HTMLPreformatted"/>
        <w:numPr>
          <w:ilvl w:val="0"/>
          <w:numId w:val="11"/>
        </w:numPr>
        <w:rPr>
          <w:rFonts w:ascii="Times New Roman" w:hAnsi="Times New Roman" w:cs="Times New Roman"/>
          <w:sz w:val="24"/>
          <w:szCs w:val="24"/>
        </w:rPr>
      </w:pPr>
      <w:r w:rsidRPr="00874F45">
        <w:rPr>
          <w:rFonts w:ascii="Times New Roman" w:hAnsi="Times New Roman" w:cs="Times New Roman"/>
          <w:sz w:val="24"/>
          <w:szCs w:val="24"/>
        </w:rPr>
        <w:t>What is Wisdom?</w:t>
      </w:r>
    </w:p>
    <w:p w:rsidR="00874F45" w:rsidRDefault="00874F45" w:rsidP="00874F45">
      <w:pPr>
        <w:pStyle w:val="HTMLPreformatted"/>
        <w:rPr>
          <w:rFonts w:ascii="Times New Roman" w:hAnsi="Times New Roman" w:cs="Times New Roman"/>
          <w:sz w:val="24"/>
          <w:szCs w:val="24"/>
        </w:rPr>
      </w:pPr>
    </w:p>
    <w:p w:rsidR="00874F45" w:rsidRDefault="00874F45" w:rsidP="00874F45">
      <w:pPr>
        <w:pStyle w:val="HTMLPreformatted"/>
        <w:rPr>
          <w:rFonts w:ascii="Times New Roman" w:hAnsi="Times New Roman" w:cs="Times New Roman"/>
          <w:sz w:val="24"/>
          <w:szCs w:val="24"/>
        </w:rPr>
      </w:pPr>
    </w:p>
    <w:p w:rsidR="00874F45" w:rsidRDefault="00874F45" w:rsidP="00874F45">
      <w:pPr>
        <w:pStyle w:val="HTMLPreformatted"/>
        <w:rPr>
          <w:rFonts w:ascii="Times New Roman" w:hAnsi="Times New Roman" w:cs="Times New Roman"/>
          <w:sz w:val="24"/>
          <w:szCs w:val="24"/>
        </w:rPr>
      </w:pPr>
    </w:p>
    <w:p w:rsidR="00874F45" w:rsidRDefault="00874F45" w:rsidP="00874F45">
      <w:pPr>
        <w:pStyle w:val="HTMLPreformatted"/>
        <w:rPr>
          <w:rFonts w:ascii="Times New Roman" w:hAnsi="Times New Roman" w:cs="Times New Roman"/>
          <w:sz w:val="24"/>
          <w:szCs w:val="24"/>
        </w:rPr>
      </w:pPr>
    </w:p>
    <w:p w:rsidR="00874F45" w:rsidRDefault="00874F45" w:rsidP="00874F45">
      <w:pPr>
        <w:pStyle w:val="HTMLPreformatted"/>
        <w:rPr>
          <w:rFonts w:ascii="Times New Roman" w:hAnsi="Times New Roman" w:cs="Times New Roman"/>
          <w:sz w:val="24"/>
          <w:szCs w:val="24"/>
        </w:rPr>
      </w:pPr>
    </w:p>
    <w:p w:rsidR="00874F45" w:rsidRPr="00874F45" w:rsidRDefault="00874F45" w:rsidP="00874F45">
      <w:pPr>
        <w:pStyle w:val="HTMLPreformatted"/>
        <w:rPr>
          <w:rFonts w:ascii="Times New Roman" w:hAnsi="Times New Roman" w:cs="Times New Roman"/>
          <w:sz w:val="24"/>
          <w:szCs w:val="24"/>
        </w:rPr>
      </w:pPr>
    </w:p>
    <w:p w:rsidR="00874F45" w:rsidRDefault="00874F45" w:rsidP="00874F45">
      <w:pPr>
        <w:pStyle w:val="HTMLPreformatted"/>
        <w:numPr>
          <w:ilvl w:val="0"/>
          <w:numId w:val="11"/>
        </w:numPr>
        <w:rPr>
          <w:rFonts w:ascii="Times New Roman" w:hAnsi="Times New Roman" w:cs="Times New Roman"/>
          <w:sz w:val="24"/>
          <w:szCs w:val="24"/>
        </w:rPr>
      </w:pPr>
      <w:r w:rsidRPr="00874F45">
        <w:rPr>
          <w:rFonts w:ascii="Times New Roman" w:hAnsi="Times New Roman" w:cs="Times New Roman"/>
          <w:sz w:val="24"/>
          <w:szCs w:val="24"/>
        </w:rPr>
        <w:t>Who Can Benefit from this Wisdom?</w:t>
      </w:r>
    </w:p>
    <w:p w:rsidR="00874F45" w:rsidRDefault="00874F45" w:rsidP="00874F45">
      <w:pPr>
        <w:pStyle w:val="HTMLPreformatted"/>
        <w:rPr>
          <w:rFonts w:ascii="Times New Roman" w:hAnsi="Times New Roman" w:cs="Times New Roman"/>
          <w:sz w:val="24"/>
          <w:szCs w:val="24"/>
        </w:rPr>
      </w:pPr>
    </w:p>
    <w:p w:rsidR="00874F45" w:rsidRDefault="00874F45" w:rsidP="00874F45">
      <w:pPr>
        <w:pStyle w:val="HTMLPreformatted"/>
        <w:rPr>
          <w:rFonts w:ascii="Times New Roman" w:hAnsi="Times New Roman" w:cs="Times New Roman"/>
          <w:sz w:val="24"/>
          <w:szCs w:val="24"/>
        </w:rPr>
      </w:pPr>
    </w:p>
    <w:p w:rsidR="00874F45" w:rsidRDefault="00874F45" w:rsidP="00874F45">
      <w:pPr>
        <w:pStyle w:val="HTMLPreformatted"/>
        <w:rPr>
          <w:rFonts w:ascii="Times New Roman" w:hAnsi="Times New Roman" w:cs="Times New Roman"/>
          <w:sz w:val="24"/>
          <w:szCs w:val="24"/>
        </w:rPr>
      </w:pPr>
    </w:p>
    <w:p w:rsidR="00874F45" w:rsidRDefault="00874F45" w:rsidP="00874F45">
      <w:pPr>
        <w:pStyle w:val="HTMLPreformatted"/>
        <w:rPr>
          <w:rFonts w:ascii="Times New Roman" w:hAnsi="Times New Roman" w:cs="Times New Roman"/>
          <w:sz w:val="24"/>
          <w:szCs w:val="24"/>
        </w:rPr>
      </w:pPr>
    </w:p>
    <w:p w:rsidR="00874F45" w:rsidRDefault="00874F45" w:rsidP="00874F45">
      <w:pPr>
        <w:pStyle w:val="HTMLPreformatted"/>
        <w:rPr>
          <w:rFonts w:ascii="Times New Roman" w:hAnsi="Times New Roman" w:cs="Times New Roman"/>
          <w:sz w:val="24"/>
          <w:szCs w:val="24"/>
        </w:rPr>
      </w:pPr>
    </w:p>
    <w:p w:rsidR="00874F45" w:rsidRDefault="00874F45" w:rsidP="00874F45">
      <w:pPr>
        <w:pStyle w:val="HTMLPreformatted"/>
        <w:rPr>
          <w:rFonts w:ascii="Times New Roman" w:hAnsi="Times New Roman" w:cs="Times New Roman"/>
          <w:sz w:val="24"/>
          <w:szCs w:val="24"/>
        </w:rPr>
      </w:pPr>
    </w:p>
    <w:p w:rsidR="00874F45" w:rsidRPr="00874F45" w:rsidRDefault="00874F45" w:rsidP="00874F45">
      <w:pPr>
        <w:pStyle w:val="HTMLPreformatted"/>
        <w:rPr>
          <w:rFonts w:ascii="Times New Roman" w:hAnsi="Times New Roman" w:cs="Times New Roman"/>
          <w:sz w:val="24"/>
          <w:szCs w:val="24"/>
        </w:rPr>
      </w:pPr>
    </w:p>
    <w:p w:rsidR="00874F45" w:rsidRDefault="00874F45" w:rsidP="00874F45">
      <w:pPr>
        <w:pStyle w:val="HTMLPreformatted"/>
        <w:numPr>
          <w:ilvl w:val="0"/>
          <w:numId w:val="11"/>
        </w:numPr>
        <w:rPr>
          <w:rFonts w:ascii="Times New Roman" w:hAnsi="Times New Roman" w:cs="Times New Roman"/>
          <w:sz w:val="24"/>
          <w:szCs w:val="24"/>
        </w:rPr>
      </w:pPr>
      <w:r w:rsidRPr="00874F45">
        <w:rPr>
          <w:rFonts w:ascii="Times New Roman" w:hAnsi="Times New Roman" w:cs="Times New Roman"/>
          <w:sz w:val="24"/>
          <w:szCs w:val="24"/>
        </w:rPr>
        <w:t>What is the Foundation for Wise Living?</w:t>
      </w:r>
    </w:p>
    <w:p w:rsidR="00874F45" w:rsidRPr="00874F45" w:rsidRDefault="00874F45" w:rsidP="00874F45">
      <w:pPr>
        <w:pStyle w:val="HTMLPreformatted"/>
        <w:ind w:left="1080"/>
        <w:rPr>
          <w:rFonts w:ascii="Times New Roman" w:hAnsi="Times New Roman" w:cs="Times New Roman"/>
          <w:sz w:val="24"/>
          <w:szCs w:val="24"/>
        </w:rPr>
      </w:pPr>
    </w:p>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6D0C10" w:rsidRPr="006D0C10" w:rsidRDefault="006D0C10" w:rsidP="006D0C10">
      <w:pPr>
        <w:pStyle w:val="Body"/>
        <w:jc w:val="center"/>
        <w:rPr>
          <w:b/>
        </w:rPr>
      </w:pPr>
      <w:r w:rsidRPr="006D0C10">
        <w:rPr>
          <w:b/>
        </w:rPr>
        <w:lastRenderedPageBreak/>
        <w:t>Evening Order of Worship</w:t>
      </w:r>
    </w:p>
    <w:p w:rsidR="006D0C10" w:rsidRPr="006D0C10" w:rsidRDefault="006D0C10" w:rsidP="006D0C10">
      <w:pPr>
        <w:pStyle w:val="Body"/>
        <w:jc w:val="center"/>
        <w:rPr>
          <w:bCs/>
        </w:rPr>
      </w:pPr>
      <w:r w:rsidRPr="006D0C10">
        <w:rPr>
          <w:bCs/>
        </w:rPr>
        <w:t>June 15, 2014—6:00 PM</w:t>
      </w:r>
    </w:p>
    <w:p w:rsidR="006D0C10" w:rsidRPr="00DB0F24" w:rsidRDefault="006D0C10" w:rsidP="006D0C10">
      <w:pPr>
        <w:pStyle w:val="Body"/>
        <w:jc w:val="center"/>
        <w:rPr>
          <w:b/>
          <w:bCs/>
        </w:rPr>
      </w:pPr>
    </w:p>
    <w:p w:rsidR="006D0C10" w:rsidRPr="00DB0F24" w:rsidRDefault="006D0C10" w:rsidP="006D0C10">
      <w:pPr>
        <w:pStyle w:val="Heading3"/>
        <w:jc w:val="center"/>
      </w:pPr>
      <w:r w:rsidRPr="00DB0F24">
        <w:t>A TIME OF PRAISE</w:t>
      </w:r>
    </w:p>
    <w:p w:rsidR="006D0C10" w:rsidRPr="00DB0F24" w:rsidRDefault="006D0C10" w:rsidP="006D0C10">
      <w:pPr>
        <w:pStyle w:val="Body"/>
      </w:pPr>
    </w:p>
    <w:p w:rsidR="006D0C10" w:rsidRPr="00DB0F24" w:rsidRDefault="006D0C10" w:rsidP="006D0C10">
      <w:pPr>
        <w:pStyle w:val="Body"/>
      </w:pPr>
      <w:r w:rsidRPr="00DB0F24">
        <w:t xml:space="preserve">Prelude </w:t>
      </w:r>
    </w:p>
    <w:p w:rsidR="006D0C10" w:rsidRPr="00DB0F24" w:rsidRDefault="006D0C10" w:rsidP="006D0C10">
      <w:pPr>
        <w:pStyle w:val="Body"/>
      </w:pPr>
    </w:p>
    <w:p w:rsidR="006D0C10" w:rsidRPr="00DB0F24" w:rsidRDefault="006D0C10" w:rsidP="006D0C10">
      <w:pPr>
        <w:pStyle w:val="Body"/>
      </w:pPr>
      <w:r w:rsidRPr="00DB0F24">
        <w:t xml:space="preserve">Welcome </w:t>
      </w:r>
    </w:p>
    <w:p w:rsidR="006D0C10" w:rsidRPr="00DB0F24" w:rsidRDefault="006D0C10" w:rsidP="006D0C10">
      <w:pPr>
        <w:pStyle w:val="Body"/>
      </w:pPr>
    </w:p>
    <w:p w:rsidR="006D0C10" w:rsidRPr="00DB0F24" w:rsidRDefault="00387E6F" w:rsidP="006D0C10">
      <w:pPr>
        <w:pStyle w:val="Body"/>
      </w:pPr>
      <w:r>
        <w:t>*</w:t>
      </w:r>
      <w:r w:rsidR="006D0C10" w:rsidRPr="00DB0F24">
        <w:t>Call to Worship</w:t>
      </w:r>
    </w:p>
    <w:p w:rsidR="006D0C10" w:rsidRPr="00DB0F24" w:rsidRDefault="006D0C10" w:rsidP="006D0C10">
      <w:pPr>
        <w:pStyle w:val="Body"/>
      </w:pPr>
    </w:p>
    <w:p w:rsidR="006D0C10" w:rsidRPr="00DB0F24" w:rsidRDefault="006D0C10" w:rsidP="006D0C10">
      <w:pPr>
        <w:pStyle w:val="Body"/>
      </w:pPr>
      <w:r w:rsidRPr="00DB0F24">
        <w:t xml:space="preserve">*God’s </w:t>
      </w:r>
      <w:proofErr w:type="gramStart"/>
      <w:r w:rsidRPr="00DB0F24">
        <w:t>Greeting</w:t>
      </w:r>
      <w:proofErr w:type="gramEnd"/>
    </w:p>
    <w:p w:rsidR="006D0C10" w:rsidRPr="00DB0F24" w:rsidRDefault="006D0C10" w:rsidP="006D0C10">
      <w:pPr>
        <w:pStyle w:val="Body"/>
      </w:pPr>
    </w:p>
    <w:p w:rsidR="006D0C10" w:rsidRDefault="006D0C10" w:rsidP="006D0C10">
      <w:pPr>
        <w:pStyle w:val="Body"/>
      </w:pPr>
      <w:r>
        <w:t>Opening Songs of Worship</w:t>
      </w:r>
    </w:p>
    <w:p w:rsidR="006D0C10" w:rsidRDefault="006D0C10" w:rsidP="006D0C10">
      <w:pPr>
        <w:pStyle w:val="Body"/>
        <w:rPr>
          <w:i/>
        </w:rPr>
      </w:pPr>
      <w:r>
        <w:tab/>
        <w:t>Screen—</w:t>
      </w:r>
      <w:r>
        <w:rPr>
          <w:i/>
        </w:rPr>
        <w:t>Lord, I Lift Your Name on High</w:t>
      </w:r>
    </w:p>
    <w:p w:rsidR="006D0C10" w:rsidRDefault="006D0C10" w:rsidP="006D0C10">
      <w:pPr>
        <w:pStyle w:val="Body"/>
        <w:rPr>
          <w:i/>
        </w:rPr>
      </w:pPr>
      <w:r>
        <w:rPr>
          <w:i/>
        </w:rPr>
        <w:tab/>
      </w:r>
      <w:r>
        <w:t>Screen—</w:t>
      </w:r>
      <w:r>
        <w:rPr>
          <w:i/>
        </w:rPr>
        <w:t>Cornerstone</w:t>
      </w:r>
    </w:p>
    <w:p w:rsidR="006D0C10" w:rsidRDefault="00387E6F" w:rsidP="006D0C10">
      <w:pPr>
        <w:pStyle w:val="Body"/>
        <w:rPr>
          <w:i/>
        </w:rPr>
      </w:pPr>
      <w:r>
        <w:rPr>
          <w:i/>
        </w:rPr>
        <w:t xml:space="preserve">          *</w:t>
      </w:r>
      <w:r w:rsidR="006D0C10">
        <w:t>Screen—</w:t>
      </w:r>
      <w:r w:rsidR="006D0C10">
        <w:rPr>
          <w:i/>
        </w:rPr>
        <w:t>Amazing Grace/ My Chains Are Gone</w:t>
      </w:r>
    </w:p>
    <w:p w:rsidR="006D0C10" w:rsidRPr="00642091" w:rsidRDefault="006D0C10" w:rsidP="006D0C10">
      <w:pPr>
        <w:pStyle w:val="Body"/>
        <w:rPr>
          <w:i/>
        </w:rPr>
      </w:pPr>
    </w:p>
    <w:p w:rsidR="006D0C10" w:rsidRPr="00DB0F24" w:rsidRDefault="006D0C10" w:rsidP="006D0C10">
      <w:pPr>
        <w:pStyle w:val="BodyTextIndent3"/>
        <w:ind w:firstLine="0"/>
        <w:jc w:val="center"/>
        <w:rPr>
          <w:b/>
          <w:bCs/>
          <w:sz w:val="24"/>
          <w:szCs w:val="24"/>
          <w:u w:val="single"/>
        </w:rPr>
      </w:pPr>
      <w:r w:rsidRPr="00DB0F24">
        <w:rPr>
          <w:b/>
          <w:bCs/>
          <w:sz w:val="24"/>
          <w:szCs w:val="24"/>
          <w:u w:val="single"/>
        </w:rPr>
        <w:t>A TIME OF FAITH</w:t>
      </w:r>
    </w:p>
    <w:p w:rsidR="006D0C10" w:rsidRPr="00DB0F24" w:rsidRDefault="006D0C10" w:rsidP="006D0C10">
      <w:pPr>
        <w:pStyle w:val="BodyTextIndent3"/>
        <w:ind w:firstLine="0"/>
        <w:jc w:val="center"/>
        <w:rPr>
          <w:b/>
          <w:bCs/>
          <w:sz w:val="24"/>
          <w:szCs w:val="24"/>
          <w:u w:val="single"/>
        </w:rPr>
      </w:pPr>
    </w:p>
    <w:p w:rsidR="006D0C10" w:rsidRPr="00DB0F24" w:rsidRDefault="006D0C10" w:rsidP="006D0C10">
      <w:pPr>
        <w:pStyle w:val="Body"/>
      </w:pPr>
      <w:r w:rsidRPr="00DB0F24">
        <w:t>*Apostles’ Creed (page 813)</w:t>
      </w:r>
    </w:p>
    <w:p w:rsidR="006D0C10" w:rsidRPr="00DB0F24" w:rsidRDefault="006D0C10" w:rsidP="006D0C10">
      <w:pPr>
        <w:pStyle w:val="Body"/>
      </w:pPr>
    </w:p>
    <w:p w:rsidR="006D0C10" w:rsidRPr="00DB0F24" w:rsidRDefault="006D0C10" w:rsidP="006D0C10">
      <w:pPr>
        <w:pStyle w:val="Body"/>
      </w:pPr>
      <w:r w:rsidRPr="00DB0F24">
        <w:t xml:space="preserve">*Song of Response </w:t>
      </w:r>
    </w:p>
    <w:p w:rsidR="006D0C10" w:rsidRPr="00DB0F24" w:rsidRDefault="006D0C10" w:rsidP="006D0C10">
      <w:pPr>
        <w:pStyle w:val="Body"/>
        <w:rPr>
          <w:i/>
          <w:iCs/>
        </w:rPr>
      </w:pPr>
      <w:r w:rsidRPr="00DB0F24">
        <w:tab/>
      </w:r>
      <w:r>
        <w:t>HWC #286 vs. 1, 2—</w:t>
      </w:r>
      <w:r>
        <w:rPr>
          <w:i/>
        </w:rPr>
        <w:t>Blest Be the Tie That Binds</w:t>
      </w:r>
    </w:p>
    <w:p w:rsidR="006D0C10" w:rsidRPr="00DB0F24" w:rsidRDefault="006D0C10" w:rsidP="006D0C10">
      <w:pPr>
        <w:pStyle w:val="Body"/>
        <w:rPr>
          <w:i/>
          <w:iCs/>
        </w:rPr>
      </w:pPr>
    </w:p>
    <w:p w:rsidR="006D0C10" w:rsidRPr="00DB0F24" w:rsidRDefault="006D0C10" w:rsidP="006D0C10">
      <w:pPr>
        <w:pStyle w:val="Header"/>
        <w:widowControl w:val="0"/>
        <w:tabs>
          <w:tab w:val="clear" w:pos="4320"/>
          <w:tab w:val="clear" w:pos="8640"/>
        </w:tabs>
      </w:pPr>
      <w:r w:rsidRPr="00DB0F24">
        <w:t>Congregational Prayer</w:t>
      </w:r>
    </w:p>
    <w:p w:rsidR="006D0C10" w:rsidRPr="00DB0F24" w:rsidRDefault="006D0C10" w:rsidP="006D0C10">
      <w:pPr>
        <w:pStyle w:val="Header"/>
        <w:widowControl w:val="0"/>
        <w:tabs>
          <w:tab w:val="clear" w:pos="4320"/>
          <w:tab w:val="clear" w:pos="8640"/>
        </w:tabs>
      </w:pPr>
    </w:p>
    <w:p w:rsidR="006D0C10" w:rsidRPr="00DB0F24" w:rsidRDefault="006D0C10" w:rsidP="006D0C10">
      <w:pPr>
        <w:pStyle w:val="Header"/>
        <w:widowControl w:val="0"/>
        <w:tabs>
          <w:tab w:val="clear" w:pos="4320"/>
          <w:tab w:val="clear" w:pos="8640"/>
        </w:tabs>
      </w:pPr>
      <w:r w:rsidRPr="00DB0F24">
        <w:t xml:space="preserve">Offering for the </w:t>
      </w:r>
      <w:r>
        <w:t>Crossroad Bible Institute</w:t>
      </w:r>
    </w:p>
    <w:p w:rsidR="006D0C10" w:rsidRPr="00DB0F24" w:rsidRDefault="006D0C10" w:rsidP="006D0C10">
      <w:pPr>
        <w:pStyle w:val="Header"/>
        <w:widowControl w:val="0"/>
        <w:tabs>
          <w:tab w:val="clear" w:pos="4320"/>
          <w:tab w:val="clear" w:pos="8640"/>
        </w:tabs>
        <w:ind w:left="180"/>
        <w:rPr>
          <w:sz w:val="20"/>
          <w:szCs w:val="20"/>
        </w:rPr>
      </w:pPr>
      <w:r w:rsidRPr="00DB0F24">
        <w:rPr>
          <w:sz w:val="20"/>
          <w:szCs w:val="20"/>
        </w:rPr>
        <w:t xml:space="preserve">(After the offering, the pianist will play </w:t>
      </w:r>
      <w:r w:rsidRPr="00DB0F24">
        <w:rPr>
          <w:i/>
          <w:iCs/>
          <w:sz w:val="20"/>
          <w:szCs w:val="20"/>
        </w:rPr>
        <w:t xml:space="preserve">Jesus Loves Me </w:t>
      </w:r>
      <w:r w:rsidRPr="00DB0F24">
        <w:rPr>
          <w:sz w:val="20"/>
          <w:szCs w:val="20"/>
        </w:rPr>
        <w:t xml:space="preserve">and the children are then invited forward for a </w:t>
      </w:r>
      <w:r w:rsidR="00387E6F">
        <w:rPr>
          <w:sz w:val="20"/>
          <w:szCs w:val="20"/>
        </w:rPr>
        <w:t xml:space="preserve">Children’s </w:t>
      </w:r>
      <w:r w:rsidRPr="00DB0F24">
        <w:rPr>
          <w:sz w:val="20"/>
          <w:szCs w:val="20"/>
        </w:rPr>
        <w:t>Message)</w:t>
      </w:r>
    </w:p>
    <w:p w:rsidR="006D0C10" w:rsidRPr="00DB0F24" w:rsidRDefault="006D0C10" w:rsidP="006D0C10">
      <w:pPr>
        <w:pStyle w:val="BodyTextIndent3"/>
        <w:ind w:firstLine="0"/>
      </w:pPr>
    </w:p>
    <w:p w:rsidR="006D0C10" w:rsidRPr="00DB0F24" w:rsidRDefault="006D0C10" w:rsidP="006D0C10">
      <w:pPr>
        <w:pStyle w:val="Header"/>
        <w:widowControl w:val="0"/>
        <w:tabs>
          <w:tab w:val="clear" w:pos="4320"/>
          <w:tab w:val="clear" w:pos="8640"/>
        </w:tabs>
      </w:pPr>
      <w:r w:rsidRPr="00DB0F24">
        <w:t>Children’s Message</w:t>
      </w:r>
    </w:p>
    <w:p w:rsidR="006D0C10" w:rsidRPr="00DB0F24" w:rsidRDefault="006D0C10" w:rsidP="006D0C10">
      <w:pPr>
        <w:pStyle w:val="Header"/>
        <w:widowControl w:val="0"/>
        <w:tabs>
          <w:tab w:val="clear" w:pos="4320"/>
          <w:tab w:val="clear" w:pos="8640"/>
        </w:tabs>
        <w:jc w:val="center"/>
        <w:rPr>
          <w:b/>
          <w:bCs/>
          <w:u w:val="single"/>
        </w:rPr>
      </w:pPr>
    </w:p>
    <w:p w:rsidR="006D0C10" w:rsidRPr="00DB0F24" w:rsidRDefault="006D0C10" w:rsidP="006D0C10">
      <w:pPr>
        <w:pStyle w:val="Header"/>
        <w:widowControl w:val="0"/>
        <w:tabs>
          <w:tab w:val="clear" w:pos="4320"/>
          <w:tab w:val="clear" w:pos="8640"/>
        </w:tabs>
        <w:jc w:val="center"/>
        <w:rPr>
          <w:b/>
          <w:bCs/>
          <w:u w:val="single"/>
        </w:rPr>
      </w:pPr>
    </w:p>
    <w:p w:rsidR="006D0C10" w:rsidRPr="00DB0F24" w:rsidRDefault="006D0C10" w:rsidP="006D0C10">
      <w:pPr>
        <w:pStyle w:val="Header"/>
        <w:widowControl w:val="0"/>
        <w:tabs>
          <w:tab w:val="clear" w:pos="4320"/>
          <w:tab w:val="clear" w:pos="8640"/>
        </w:tabs>
        <w:jc w:val="center"/>
        <w:rPr>
          <w:b/>
          <w:bCs/>
          <w:u w:val="single"/>
        </w:rPr>
      </w:pPr>
    </w:p>
    <w:p w:rsidR="006D0C10" w:rsidRDefault="006D0C10" w:rsidP="00CF24B0">
      <w:pPr>
        <w:pStyle w:val="BodyTextIndent3"/>
        <w:ind w:firstLine="0"/>
        <w:rPr>
          <w:b/>
          <w:szCs w:val="22"/>
          <w:highlight w:val="yellow"/>
        </w:rPr>
      </w:pPr>
    </w:p>
    <w:p w:rsidR="006D0C10" w:rsidRDefault="006D0C10" w:rsidP="00CF24B0">
      <w:pPr>
        <w:pStyle w:val="BodyTextIndent3"/>
        <w:ind w:firstLine="0"/>
        <w:rPr>
          <w:b/>
          <w:szCs w:val="22"/>
          <w:highlight w:val="yellow"/>
        </w:rPr>
      </w:pPr>
    </w:p>
    <w:p w:rsidR="006D0C10" w:rsidRDefault="006D0C10" w:rsidP="00CF24B0">
      <w:pPr>
        <w:pStyle w:val="BodyTextIndent3"/>
        <w:ind w:firstLine="0"/>
        <w:rPr>
          <w:b/>
          <w:szCs w:val="22"/>
          <w:highlight w:val="yellow"/>
        </w:rPr>
      </w:pPr>
    </w:p>
    <w:p w:rsidR="006D0C10" w:rsidRDefault="006D0C10" w:rsidP="00CF24B0">
      <w:pPr>
        <w:pStyle w:val="BodyTextIndent3"/>
        <w:ind w:firstLine="0"/>
        <w:rPr>
          <w:b/>
          <w:szCs w:val="22"/>
          <w:highlight w:val="yellow"/>
        </w:rPr>
      </w:pPr>
    </w:p>
    <w:p w:rsidR="00502338" w:rsidRPr="00900DED" w:rsidRDefault="00502338" w:rsidP="00502338">
      <w:pPr>
        <w:pStyle w:val="Heading4"/>
        <w:jc w:val="center"/>
        <w:rPr>
          <w:rFonts w:ascii="Copperplate Gothic Bold" w:hAnsi="Copperplate Gothic Bold" w:cs="David"/>
          <w:color w:val="1D1B11"/>
          <w:sz w:val="40"/>
          <w:szCs w:val="40"/>
        </w:rPr>
      </w:pPr>
      <w:r w:rsidRPr="00900DED">
        <w:rPr>
          <w:rFonts w:ascii="Copperplate Gothic Bold" w:hAnsi="Copperplate Gothic Bold" w:cs="David"/>
          <w:color w:val="1D1B11"/>
          <w:sz w:val="40"/>
          <w:szCs w:val="40"/>
        </w:rPr>
        <w:lastRenderedPageBreak/>
        <w:t>Praises and Petitions</w:t>
      </w:r>
    </w:p>
    <w:p w:rsidR="00502338" w:rsidRPr="00D82465" w:rsidRDefault="00502338" w:rsidP="00502338">
      <w:pPr>
        <w:jc w:val="center"/>
        <w:rPr>
          <w:color w:val="1D1B11"/>
          <w:sz w:val="26"/>
          <w:szCs w:val="26"/>
        </w:rPr>
      </w:pPr>
      <w:r>
        <w:rPr>
          <w:color w:val="1D1B11"/>
          <w:sz w:val="26"/>
          <w:szCs w:val="26"/>
        </w:rPr>
        <w:t>June 15, 2014</w:t>
      </w:r>
    </w:p>
    <w:p w:rsidR="00502338" w:rsidRPr="00900DED" w:rsidRDefault="00502338" w:rsidP="00502338">
      <w:pPr>
        <w:pStyle w:val="BodyText3"/>
        <w:rPr>
          <w:color w:val="1D1B11"/>
          <w:sz w:val="20"/>
        </w:rPr>
      </w:pPr>
      <w:r w:rsidRPr="00EE2F14">
        <w:rPr>
          <w:color w:val="1D1B11"/>
          <w:sz w:val="20"/>
        </w:rPr>
        <w:t>Be joyful always;</w:t>
      </w:r>
      <w:r>
        <w:rPr>
          <w:color w:val="1D1B11"/>
          <w:sz w:val="20"/>
        </w:rPr>
        <w:t xml:space="preserve"> </w:t>
      </w:r>
      <w:r w:rsidRPr="00FB2669">
        <w:rPr>
          <w:color w:val="1D1B11"/>
          <w:sz w:val="20"/>
          <w:u w:val="single"/>
        </w:rPr>
        <w:t>pray continually</w:t>
      </w:r>
      <w:r w:rsidRPr="00EE2F14">
        <w:rPr>
          <w:color w:val="1D1B11"/>
          <w:sz w:val="20"/>
        </w:rPr>
        <w:t>;</w:t>
      </w:r>
      <w:r>
        <w:rPr>
          <w:color w:val="1D1B11"/>
          <w:sz w:val="20"/>
        </w:rPr>
        <w:t xml:space="preserve"> </w:t>
      </w:r>
      <w:r w:rsidRPr="00EE2F14">
        <w:rPr>
          <w:color w:val="1D1B11"/>
          <w:sz w:val="20"/>
        </w:rPr>
        <w:t>give thanks in all circumstances, for this is God'</w:t>
      </w:r>
      <w:r>
        <w:rPr>
          <w:color w:val="1D1B11"/>
          <w:sz w:val="20"/>
        </w:rPr>
        <w:t xml:space="preserve">s will for you in Christ Jesus.” </w:t>
      </w:r>
      <w:r w:rsidRPr="00900DED">
        <w:rPr>
          <w:color w:val="1D1B11"/>
          <w:sz w:val="20"/>
        </w:rPr>
        <w:t>(</w:t>
      </w:r>
      <w:r>
        <w:rPr>
          <w:color w:val="1D1B11"/>
          <w:sz w:val="20"/>
        </w:rPr>
        <w:t>1Thessalonians 5:16-18)</w:t>
      </w:r>
    </w:p>
    <w:p w:rsidR="00502338" w:rsidRDefault="00502338" w:rsidP="00502338"/>
    <w:p w:rsidR="00502338" w:rsidRPr="003F0BE0" w:rsidRDefault="00502338" w:rsidP="00502338"/>
    <w:p w:rsidR="00502338" w:rsidRPr="003F0BE0" w:rsidRDefault="00502338" w:rsidP="00502338">
      <w:pPr>
        <w:pStyle w:val="Default"/>
        <w:rPr>
          <w:rFonts w:ascii="Times New Roman" w:hAnsi="Times New Roman" w:cs="Times New Roman"/>
          <w:color w:val="auto"/>
          <w:sz w:val="24"/>
          <w:szCs w:val="24"/>
        </w:rPr>
      </w:pPr>
      <w:r w:rsidRPr="003F0BE0">
        <w:rPr>
          <w:rFonts w:ascii="Times New Roman" w:hAnsi="Times New Roman" w:cs="Times New Roman"/>
          <w:color w:val="auto"/>
          <w:sz w:val="24"/>
          <w:szCs w:val="24"/>
        </w:rPr>
        <w:t>We praise the Lord for the 92</w:t>
      </w:r>
      <w:r w:rsidRPr="003F0BE0">
        <w:rPr>
          <w:rFonts w:ascii="Times New Roman" w:hAnsi="Times New Roman" w:cs="Times New Roman"/>
          <w:color w:val="auto"/>
          <w:sz w:val="24"/>
          <w:szCs w:val="24"/>
          <w:vertAlign w:val="superscript"/>
        </w:rPr>
        <w:t>nd</w:t>
      </w:r>
      <w:r w:rsidRPr="003F0BE0">
        <w:rPr>
          <w:rFonts w:ascii="Times New Roman" w:hAnsi="Times New Roman" w:cs="Times New Roman"/>
          <w:color w:val="auto"/>
          <w:sz w:val="24"/>
          <w:szCs w:val="24"/>
        </w:rPr>
        <w:t xml:space="preserve"> birthday that </w:t>
      </w:r>
      <w:r w:rsidRPr="003F0BE0">
        <w:rPr>
          <w:rFonts w:ascii="Times New Roman" w:hAnsi="Times New Roman" w:cs="Times New Roman"/>
          <w:b/>
          <w:color w:val="auto"/>
          <w:sz w:val="24"/>
          <w:szCs w:val="24"/>
        </w:rPr>
        <w:t>Arie Versendaal</w:t>
      </w:r>
      <w:r w:rsidRPr="003F0BE0">
        <w:rPr>
          <w:rFonts w:ascii="Times New Roman" w:hAnsi="Times New Roman" w:cs="Times New Roman"/>
          <w:color w:val="auto"/>
          <w:sz w:val="24"/>
          <w:szCs w:val="24"/>
        </w:rPr>
        <w:t xml:space="preserve"> celebrates on Wednesday and for the 82</w:t>
      </w:r>
      <w:r w:rsidRPr="003F0BE0">
        <w:rPr>
          <w:rFonts w:ascii="Times New Roman" w:hAnsi="Times New Roman" w:cs="Times New Roman"/>
          <w:color w:val="auto"/>
          <w:sz w:val="24"/>
          <w:szCs w:val="24"/>
          <w:vertAlign w:val="superscript"/>
        </w:rPr>
        <w:t>nd</w:t>
      </w:r>
      <w:r w:rsidRPr="003F0BE0">
        <w:rPr>
          <w:rFonts w:ascii="Times New Roman" w:hAnsi="Times New Roman" w:cs="Times New Roman"/>
          <w:color w:val="auto"/>
          <w:sz w:val="24"/>
          <w:szCs w:val="24"/>
        </w:rPr>
        <w:t xml:space="preserve"> birthday that </w:t>
      </w:r>
      <w:r w:rsidRPr="003F0BE0">
        <w:rPr>
          <w:rFonts w:ascii="Times New Roman" w:hAnsi="Times New Roman" w:cs="Times New Roman"/>
          <w:b/>
          <w:color w:val="auto"/>
          <w:sz w:val="24"/>
          <w:szCs w:val="24"/>
        </w:rPr>
        <w:t xml:space="preserve">Arlene </w:t>
      </w:r>
      <w:proofErr w:type="spellStart"/>
      <w:r w:rsidRPr="003F0BE0">
        <w:rPr>
          <w:rFonts w:ascii="Times New Roman" w:hAnsi="Times New Roman" w:cs="Times New Roman"/>
          <w:b/>
          <w:color w:val="auto"/>
          <w:sz w:val="24"/>
          <w:szCs w:val="24"/>
        </w:rPr>
        <w:t>Slagh</w:t>
      </w:r>
      <w:proofErr w:type="spellEnd"/>
      <w:r w:rsidRPr="003F0BE0">
        <w:rPr>
          <w:rFonts w:ascii="Times New Roman" w:hAnsi="Times New Roman" w:cs="Times New Roman"/>
          <w:color w:val="auto"/>
          <w:sz w:val="24"/>
          <w:szCs w:val="24"/>
        </w:rPr>
        <w:t xml:space="preserve"> celebrates on Friday.  We praise the Lord for good health and pray for God to bless them with a special day.  </w:t>
      </w:r>
    </w:p>
    <w:p w:rsidR="00502338" w:rsidRPr="003F0BE0" w:rsidRDefault="00502338" w:rsidP="00502338">
      <w:pPr>
        <w:pStyle w:val="Default"/>
        <w:rPr>
          <w:rFonts w:ascii="Times New Roman" w:hAnsi="Times New Roman" w:cs="Times New Roman"/>
          <w:color w:val="auto"/>
          <w:sz w:val="24"/>
          <w:szCs w:val="24"/>
        </w:rPr>
      </w:pPr>
    </w:p>
    <w:p w:rsidR="00502338" w:rsidRPr="003F0BE0" w:rsidRDefault="00502338" w:rsidP="00502338">
      <w:pPr>
        <w:pStyle w:val="Default"/>
        <w:rPr>
          <w:rFonts w:ascii="Times New Roman" w:hAnsi="Times New Roman" w:cs="Times New Roman"/>
          <w:color w:val="auto"/>
          <w:sz w:val="24"/>
          <w:szCs w:val="24"/>
        </w:rPr>
      </w:pPr>
      <w:r w:rsidRPr="003F0BE0">
        <w:rPr>
          <w:rFonts w:ascii="Times New Roman" w:hAnsi="Times New Roman" w:cs="Times New Roman"/>
          <w:color w:val="auto"/>
          <w:sz w:val="24"/>
          <w:szCs w:val="24"/>
        </w:rPr>
        <w:t xml:space="preserve">Please pray for </w:t>
      </w:r>
      <w:r w:rsidRPr="003F0BE0">
        <w:rPr>
          <w:rFonts w:ascii="Times New Roman" w:hAnsi="Times New Roman" w:cs="Times New Roman"/>
          <w:b/>
          <w:color w:val="auto"/>
          <w:sz w:val="24"/>
          <w:szCs w:val="24"/>
        </w:rPr>
        <w:t>Carla Zeinstra</w:t>
      </w:r>
      <w:r w:rsidRPr="003F0BE0">
        <w:rPr>
          <w:rFonts w:ascii="Times New Roman" w:hAnsi="Times New Roman" w:cs="Times New Roman"/>
          <w:color w:val="auto"/>
          <w:sz w:val="24"/>
          <w:szCs w:val="24"/>
        </w:rPr>
        <w:t xml:space="preserve"> as she recovers from the knee surgery she had on Wednesday.  Pray for God to relieve Carla’s pain and for the surgery to work to repair her torn meniscus.  </w:t>
      </w:r>
    </w:p>
    <w:p w:rsidR="00502338" w:rsidRPr="003F0BE0" w:rsidRDefault="00502338" w:rsidP="00502338">
      <w:pPr>
        <w:pStyle w:val="Default"/>
        <w:rPr>
          <w:rFonts w:ascii="Times New Roman" w:hAnsi="Times New Roman" w:cs="Times New Roman"/>
          <w:color w:val="auto"/>
          <w:sz w:val="24"/>
          <w:szCs w:val="24"/>
        </w:rPr>
      </w:pPr>
    </w:p>
    <w:p w:rsidR="00502338" w:rsidRPr="003F0BE0" w:rsidRDefault="00502338" w:rsidP="00502338">
      <w:pPr>
        <w:widowControl w:val="0"/>
        <w:autoSpaceDE w:val="0"/>
        <w:autoSpaceDN w:val="0"/>
        <w:adjustRightInd w:val="0"/>
      </w:pPr>
      <w:r w:rsidRPr="003F0BE0">
        <w:t xml:space="preserve">We praise the Lord for the news that Joe and Karen Nordyke share that their daughter, </w:t>
      </w:r>
      <w:r w:rsidRPr="003F0BE0">
        <w:rPr>
          <w:b/>
        </w:rPr>
        <w:t xml:space="preserve">Sue </w:t>
      </w:r>
      <w:proofErr w:type="spellStart"/>
      <w:r w:rsidRPr="003F0BE0">
        <w:rPr>
          <w:b/>
        </w:rPr>
        <w:t>DeWeert</w:t>
      </w:r>
      <w:proofErr w:type="spellEnd"/>
      <w:r w:rsidRPr="003F0BE0">
        <w:t>, has returned home from the Mayo Clinic after enduring emergency colon surgery.  We praise God for this update and pray for her continued recovery.</w:t>
      </w:r>
    </w:p>
    <w:p w:rsidR="00502338" w:rsidRPr="003F0BE0" w:rsidRDefault="00502338" w:rsidP="00502338"/>
    <w:p w:rsidR="00502338" w:rsidRPr="003F0BE0" w:rsidRDefault="00502338" w:rsidP="00502338">
      <w:r w:rsidRPr="003F0BE0">
        <w:t xml:space="preserve">Please pray for </w:t>
      </w:r>
      <w:r w:rsidRPr="003F0BE0">
        <w:rPr>
          <w:b/>
        </w:rPr>
        <w:t>Vacation Bible School</w:t>
      </w:r>
      <w:r w:rsidRPr="003F0BE0">
        <w:t xml:space="preserve"> this week on Monday-Thursday evenings from 6</w:t>
      </w:r>
      <w:r>
        <w:t>:30</w:t>
      </w:r>
      <w:r w:rsidRPr="003F0BE0">
        <w:t>-8:</w:t>
      </w:r>
      <w:r>
        <w:t>0</w:t>
      </w:r>
      <w:r w:rsidRPr="003F0BE0">
        <w:t xml:space="preserve">0 PM.  Pray for God to work through all the VBS teachers and helpers to teach the children in our community about Jesus.  Pray especially that God will work through the VBS program to bring those that do not know the Lord to the </w:t>
      </w:r>
      <w:r w:rsidR="00387E6F">
        <w:t xml:space="preserve">Christian </w:t>
      </w:r>
      <w:r w:rsidRPr="003F0BE0">
        <w:t xml:space="preserve">faith.  </w:t>
      </w:r>
    </w:p>
    <w:p w:rsidR="00502338" w:rsidRPr="003F0BE0" w:rsidRDefault="00502338" w:rsidP="00502338"/>
    <w:p w:rsidR="00502338" w:rsidRPr="003F0BE0" w:rsidRDefault="00502338" w:rsidP="00502338">
      <w:r w:rsidRPr="003F0BE0">
        <w:t xml:space="preserve">We celebrate our Fathers today on </w:t>
      </w:r>
      <w:r w:rsidRPr="003F0BE0">
        <w:rPr>
          <w:b/>
        </w:rPr>
        <w:t>Fathers’ Day</w:t>
      </w:r>
      <w:r w:rsidRPr="003F0BE0">
        <w:t xml:space="preserve">.  We praise the Lord for the gift of our earthly fathers and remember that God is our perfect heavenly Father.  Pray for today to be a special day of appreciation and family.  </w:t>
      </w:r>
    </w:p>
    <w:p w:rsidR="00393C0A" w:rsidRDefault="00393C0A" w:rsidP="00502338">
      <w:pPr>
        <w:pStyle w:val="BodyTextIndent3"/>
        <w:ind w:firstLine="0"/>
        <w:rPr>
          <w:szCs w:val="22"/>
        </w:rPr>
      </w:pPr>
    </w:p>
    <w:p w:rsidR="00502338" w:rsidRDefault="00502338" w:rsidP="00502338">
      <w:pPr>
        <w:pStyle w:val="BodyTextIndent3"/>
        <w:ind w:firstLine="0"/>
        <w:rPr>
          <w:szCs w:val="22"/>
        </w:rPr>
      </w:pPr>
    </w:p>
    <w:p w:rsidR="00502338" w:rsidRDefault="00502338" w:rsidP="00502338">
      <w:pPr>
        <w:pStyle w:val="BodyTextIndent3"/>
        <w:ind w:firstLine="0"/>
        <w:rPr>
          <w:szCs w:val="22"/>
        </w:rPr>
      </w:pPr>
    </w:p>
    <w:p w:rsidR="00502338" w:rsidRDefault="00502338" w:rsidP="00502338">
      <w:pPr>
        <w:pStyle w:val="BodyTextIndent3"/>
        <w:ind w:firstLine="0"/>
        <w:rPr>
          <w:szCs w:val="22"/>
        </w:rPr>
      </w:pPr>
    </w:p>
    <w:p w:rsidR="00502338" w:rsidRDefault="00502338" w:rsidP="00502338">
      <w:pPr>
        <w:pStyle w:val="BodyTextIndent3"/>
        <w:ind w:firstLine="0"/>
        <w:rPr>
          <w:szCs w:val="22"/>
        </w:rPr>
      </w:pPr>
    </w:p>
    <w:p w:rsidR="00502338" w:rsidRDefault="00502338" w:rsidP="00502338">
      <w:pPr>
        <w:pStyle w:val="BodyTextIndent3"/>
        <w:ind w:firstLine="0"/>
        <w:rPr>
          <w:szCs w:val="22"/>
        </w:rPr>
      </w:pPr>
    </w:p>
    <w:p w:rsidR="00502338" w:rsidRDefault="00502338" w:rsidP="00502338">
      <w:pPr>
        <w:pStyle w:val="BodyTextIndent3"/>
        <w:ind w:firstLine="0"/>
        <w:rPr>
          <w:szCs w:val="22"/>
        </w:rPr>
      </w:pPr>
    </w:p>
    <w:p w:rsidR="00502338" w:rsidRDefault="00502338" w:rsidP="00502338">
      <w:pPr>
        <w:pStyle w:val="BodyTextIndent3"/>
        <w:ind w:firstLine="0"/>
        <w:rPr>
          <w:szCs w:val="22"/>
        </w:rPr>
      </w:pPr>
    </w:p>
    <w:p w:rsidR="00502338" w:rsidRPr="00D55D3E" w:rsidRDefault="00502338" w:rsidP="00502338">
      <w:pPr>
        <w:pStyle w:val="BodyTextIndent3"/>
        <w:ind w:firstLine="0"/>
        <w:rPr>
          <w:szCs w:val="22"/>
        </w:rPr>
      </w:pPr>
    </w:p>
    <w:sectPr w:rsidR="00502338" w:rsidRPr="00D55D3E"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Times New Roman Italic">
    <w:panose1 w:val="02020503050405090304"/>
    <w:charset w:val="00"/>
    <w:family w:val="auto"/>
    <w:pitch w:val="variable"/>
    <w:sig w:usb0="E0000AFF" w:usb1="00007843" w:usb2="00000001" w:usb3="00000000" w:csb0="000001BF" w:csb1="00000000"/>
  </w:font>
  <w:font w:name="Times New Roman Bold Italic">
    <w:panose1 w:val="02020703060505090304"/>
    <w:charset w:val="00"/>
    <w:family w:val="auto"/>
    <w:pitch w:val="variable"/>
    <w:sig w:usb0="E0000AFF" w:usb1="00007843" w:usb2="00000001" w:usb3="00000000" w:csb0="000001BF" w:csb1="00000000"/>
  </w:font>
  <w:font w:name="Copperplate Gothic Bold">
    <w:panose1 w:val="020E0705020206020404"/>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9163C5"/>
    <w:multiLevelType w:val="hybridMultilevel"/>
    <w:tmpl w:val="C2886750"/>
    <w:lvl w:ilvl="0" w:tplc="F8F8F20E">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0F14D3"/>
    <w:multiLevelType w:val="hybridMultilevel"/>
    <w:tmpl w:val="075A7B06"/>
    <w:lvl w:ilvl="0" w:tplc="DB609A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E632FE"/>
    <w:multiLevelType w:val="hybridMultilevel"/>
    <w:tmpl w:val="47A61FAC"/>
    <w:lvl w:ilvl="0" w:tplc="237CBDB2">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8F40750">
      <w:start w:val="1"/>
      <w:numFmt w:val="decimal"/>
      <w:lvlText w:val="%4."/>
      <w:lvlJc w:val="left"/>
      <w:pPr>
        <w:ind w:left="2880" w:hanging="360"/>
      </w:pPr>
      <w:rPr>
        <w:rFonts w:ascii="Times New Roman" w:eastAsia="Calibri" w:hAnsi="Times New Roman" w:cs="Times New Roman"/>
      </w:rPr>
    </w:lvl>
    <w:lvl w:ilvl="4" w:tplc="725A70A2">
      <w:start w:val="2"/>
      <w:numFmt w:val="upperRoman"/>
      <w:lvlText w:val="%5&gt;"/>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0">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2"/>
  </w:num>
  <w:num w:numId="4">
    <w:abstractNumId w:val="0"/>
  </w:num>
  <w:num w:numId="5">
    <w:abstractNumId w:val="10"/>
  </w:num>
  <w:num w:numId="6">
    <w:abstractNumId w:val="6"/>
  </w:num>
  <w:num w:numId="7">
    <w:abstractNumId w:val="9"/>
  </w:num>
  <w:num w:numId="8">
    <w:abstractNumId w:val="8"/>
  </w:num>
  <w:num w:numId="9">
    <w:abstractNumId w:val="5"/>
  </w:num>
  <w:num w:numId="10">
    <w:abstractNumId w:val="3"/>
  </w:num>
  <w:num w:numId="11">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5DA1"/>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86458"/>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3757"/>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5FEE"/>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62DB9"/>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87E6F"/>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0C40"/>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9BD"/>
    <w:rsid w:val="004E0A6D"/>
    <w:rsid w:val="004E2DC4"/>
    <w:rsid w:val="004E4A02"/>
    <w:rsid w:val="004E7F3B"/>
    <w:rsid w:val="004F3402"/>
    <w:rsid w:val="004F380B"/>
    <w:rsid w:val="004F6A52"/>
    <w:rsid w:val="004F6DC8"/>
    <w:rsid w:val="004F7982"/>
    <w:rsid w:val="00501F42"/>
    <w:rsid w:val="00502338"/>
    <w:rsid w:val="005045C1"/>
    <w:rsid w:val="005061E7"/>
    <w:rsid w:val="00510AF6"/>
    <w:rsid w:val="005113A1"/>
    <w:rsid w:val="0051187B"/>
    <w:rsid w:val="005122E1"/>
    <w:rsid w:val="005125E0"/>
    <w:rsid w:val="005163A5"/>
    <w:rsid w:val="00521A6C"/>
    <w:rsid w:val="0052398B"/>
    <w:rsid w:val="00523BE1"/>
    <w:rsid w:val="00524057"/>
    <w:rsid w:val="005248E8"/>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192A"/>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36E1F"/>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0C10"/>
    <w:rsid w:val="006D1B1A"/>
    <w:rsid w:val="006D3DDE"/>
    <w:rsid w:val="006D69DE"/>
    <w:rsid w:val="006E167E"/>
    <w:rsid w:val="006E1DD4"/>
    <w:rsid w:val="006E5AC7"/>
    <w:rsid w:val="006F132B"/>
    <w:rsid w:val="006F2473"/>
    <w:rsid w:val="006F288B"/>
    <w:rsid w:val="006F6117"/>
    <w:rsid w:val="0070262F"/>
    <w:rsid w:val="00703591"/>
    <w:rsid w:val="00704115"/>
    <w:rsid w:val="00704572"/>
    <w:rsid w:val="00706CA9"/>
    <w:rsid w:val="00715CEF"/>
    <w:rsid w:val="00720029"/>
    <w:rsid w:val="0072332B"/>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841"/>
    <w:rsid w:val="00821C88"/>
    <w:rsid w:val="00827920"/>
    <w:rsid w:val="0083391A"/>
    <w:rsid w:val="00837892"/>
    <w:rsid w:val="00840781"/>
    <w:rsid w:val="00841C04"/>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74F45"/>
    <w:rsid w:val="00880243"/>
    <w:rsid w:val="00884535"/>
    <w:rsid w:val="008852C0"/>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8F7B53"/>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1DE0"/>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2D20"/>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96F58"/>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4D48"/>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93B"/>
    <w:rsid w:val="00C44C0D"/>
    <w:rsid w:val="00C512E8"/>
    <w:rsid w:val="00C51920"/>
    <w:rsid w:val="00C52506"/>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6EE6"/>
    <w:rsid w:val="00DB6F06"/>
    <w:rsid w:val="00DC099F"/>
    <w:rsid w:val="00DC1361"/>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1687"/>
    <w:rsid w:val="00E5304A"/>
    <w:rsid w:val="00E561FD"/>
    <w:rsid w:val="00E562A5"/>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2459"/>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heading30">
    <w:name w:val="heading 3"/>
    <w:next w:val="Normal"/>
    <w:rsid w:val="00524057"/>
    <w:pPr>
      <w:keepNext/>
      <w:outlineLvl w:val="2"/>
    </w:pPr>
    <w:rPr>
      <w:rFonts w:ascii="Times New Roman Bold" w:eastAsia="ヒラギノ角ゴ Pro W3" w:hAnsi="Times New Roman Bold"/>
      <w:color w:val="000000"/>
      <w:sz w:val="24"/>
      <w:u w:val="single"/>
    </w:rPr>
  </w:style>
  <w:style w:type="paragraph" w:customStyle="1" w:styleId="header0">
    <w:name w:val="header"/>
    <w:rsid w:val="00524057"/>
    <w:pPr>
      <w:tabs>
        <w:tab w:val="center" w:pos="4320"/>
        <w:tab w:val="right" w:pos="8640"/>
      </w:tabs>
    </w:pPr>
    <w:rPr>
      <w:rFonts w:eastAsia="ヒラギノ角ゴ Pro W3"/>
      <w:color w:val="000000"/>
      <w:sz w:val="24"/>
    </w:rPr>
  </w:style>
  <w:style w:type="paragraph" w:customStyle="1" w:styleId="heading20">
    <w:name w:val="heading 2"/>
    <w:next w:val="Normal"/>
    <w:rsid w:val="00524057"/>
    <w:pPr>
      <w:keepNext/>
      <w:outlineLvl w:val="1"/>
    </w:pPr>
    <w:rPr>
      <w:rFonts w:ascii="Times New Roman Bold" w:eastAsia="ヒラギノ角ゴ Pro W3" w:hAnsi="Times New Roman Bold"/>
      <w:color w:val="000000"/>
      <w:sz w:val="24"/>
    </w:rPr>
  </w:style>
  <w:style w:type="paragraph" w:customStyle="1" w:styleId="BodyTextIndent31">
    <w:name w:val="Body Text Indent 31"/>
    <w:rsid w:val="00524057"/>
    <w:pPr>
      <w:ind w:firstLine="720"/>
    </w:pPr>
    <w:rPr>
      <w:rFonts w:eastAsia="ヒラギノ角ゴ Pro W3"/>
      <w:color w:val="000000"/>
      <w:sz w:val="22"/>
    </w:rPr>
  </w:style>
  <w:style w:type="paragraph" w:customStyle="1" w:styleId="heading40">
    <w:name w:val="heading 4"/>
    <w:next w:val="Normal"/>
    <w:rsid w:val="009A2D20"/>
    <w:pPr>
      <w:keepNext/>
      <w:outlineLvl w:val="3"/>
    </w:pPr>
    <w:rPr>
      <w:rFonts w:eastAsia="ヒラギノ角ゴ Pro W3"/>
      <w:color w:val="000000"/>
      <w:sz w:val="24"/>
      <w:u w:val="single"/>
    </w:rPr>
  </w:style>
  <w:style w:type="paragraph" w:customStyle="1" w:styleId="Body">
    <w:name w:val="Body"/>
    <w:rsid w:val="006D0C10"/>
    <w:pPr>
      <w:pBdr>
        <w:top w:val="nil"/>
        <w:left w:val="nil"/>
        <w:bottom w:val="nil"/>
        <w:right w:val="nil"/>
        <w:between w:val="nil"/>
        <w:bar w:val="nil"/>
      </w:pBdr>
    </w:pPr>
    <w:rPr>
      <w:color w:val="000000"/>
      <w:sz w:val="24"/>
      <w:szCs w:val="24"/>
      <w:u w:color="000000"/>
      <w:bdr w:val="nil"/>
    </w:rPr>
  </w:style>
  <w:style w:type="paragraph" w:customStyle="1" w:styleId="Default">
    <w:name w:val="Default"/>
    <w:rsid w:val="00502338"/>
    <w:pPr>
      <w:pBdr>
        <w:top w:val="nil"/>
        <w:left w:val="nil"/>
        <w:bottom w:val="nil"/>
        <w:right w:val="nil"/>
        <w:between w:val="nil"/>
        <w:bar w:val="nil"/>
      </w:pBdr>
    </w:pPr>
    <w:rPr>
      <w:rFonts w:ascii="Helvetica" w:eastAsia="Helvetica" w:hAnsi="Helvetica" w:cs="Helvetica"/>
      <w:color w:val="000000"/>
      <w:sz w:val="22"/>
      <w:szCs w:val="22"/>
      <w:u w:color="000000"/>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16812542">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1DD9D-48D7-4A9D-B08F-0588B3678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26</cp:revision>
  <cp:lastPrinted>2014-06-12T15:35:00Z</cp:lastPrinted>
  <dcterms:created xsi:type="dcterms:W3CDTF">2014-06-12T13:23:00Z</dcterms:created>
  <dcterms:modified xsi:type="dcterms:W3CDTF">2014-06-12T15:39:00Z</dcterms:modified>
</cp:coreProperties>
</file>