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AE" w:rsidRPr="006D6FAE" w:rsidRDefault="006D6FAE" w:rsidP="006D6FAE">
      <w:pPr>
        <w:jc w:val="center"/>
        <w:rPr>
          <w:b/>
        </w:rPr>
      </w:pPr>
      <w:r w:rsidRPr="006D6FAE">
        <w:rPr>
          <w:b/>
        </w:rPr>
        <w:t>Morning Order of Worship</w:t>
      </w:r>
    </w:p>
    <w:p w:rsidR="006D6FAE" w:rsidRPr="006D6FAE" w:rsidRDefault="006D6FAE" w:rsidP="006D6FAE">
      <w:pPr>
        <w:jc w:val="center"/>
        <w:rPr>
          <w:bCs/>
        </w:rPr>
      </w:pPr>
      <w:r w:rsidRPr="006D6FAE">
        <w:rPr>
          <w:bCs/>
        </w:rPr>
        <w:t>August 17, 2014—9:30 AM</w:t>
      </w:r>
    </w:p>
    <w:p w:rsidR="006D6FAE" w:rsidRDefault="006D6FAE" w:rsidP="006D6FAE">
      <w:pPr>
        <w:pStyle w:val="Heading3A"/>
        <w:jc w:val="center"/>
      </w:pPr>
    </w:p>
    <w:p w:rsidR="006D6FAE" w:rsidRDefault="006D6FAE" w:rsidP="006D6FAE">
      <w:pPr>
        <w:pStyle w:val="Heading3A"/>
        <w:jc w:val="center"/>
      </w:pPr>
      <w:r>
        <w:t>REJOICING IN THE LORD</w:t>
      </w:r>
    </w:p>
    <w:p w:rsidR="006D6FAE" w:rsidRPr="00921F6D" w:rsidRDefault="006D6FAE" w:rsidP="006D6FAE">
      <w:pPr>
        <w:spacing w:after="240"/>
      </w:pPr>
      <w:r w:rsidRPr="00921F6D">
        <w:t>Prelude</w:t>
      </w:r>
    </w:p>
    <w:p w:rsidR="006D6FAE" w:rsidRPr="00921F6D" w:rsidRDefault="006D6FAE" w:rsidP="006D6FAE">
      <w:r w:rsidRPr="00921F6D">
        <w:t>Welcome</w:t>
      </w:r>
    </w:p>
    <w:p w:rsidR="006D6FAE" w:rsidRPr="00921F6D" w:rsidRDefault="006D6FAE" w:rsidP="006D6FAE"/>
    <w:p w:rsidR="006D6FAE" w:rsidRPr="00C71865" w:rsidRDefault="006D6FAE" w:rsidP="006D6FAE">
      <w:pPr>
        <w:rPr>
          <w:i/>
        </w:rPr>
      </w:pPr>
      <w:r>
        <w:t>*</w:t>
      </w:r>
      <w:r w:rsidRPr="00921F6D">
        <w:t>Call to Worship</w:t>
      </w:r>
      <w:r>
        <w:t>—</w:t>
      </w:r>
      <w:r>
        <w:rPr>
          <w:i/>
        </w:rPr>
        <w:t>Psalm 66:1-4</w:t>
      </w:r>
    </w:p>
    <w:p w:rsidR="006D6FAE" w:rsidRPr="00921F6D" w:rsidRDefault="006D6FAE" w:rsidP="006D6FAE">
      <w:pPr>
        <w:rPr>
          <w:b/>
          <w:bCs/>
        </w:rPr>
      </w:pPr>
    </w:p>
    <w:p w:rsidR="006D6FAE" w:rsidRPr="00921F6D" w:rsidRDefault="006D6FAE" w:rsidP="006D6FAE">
      <w:pPr>
        <w:pStyle w:val="Header"/>
        <w:tabs>
          <w:tab w:val="clear" w:pos="4320"/>
          <w:tab w:val="clear" w:pos="8640"/>
        </w:tabs>
        <w:spacing w:after="240"/>
      </w:pPr>
      <w:r w:rsidRPr="00921F6D">
        <w:t>*God’s Greeting</w:t>
      </w:r>
      <w:r>
        <w:t xml:space="preserve"> and Mutual Greeting</w:t>
      </w:r>
    </w:p>
    <w:p w:rsidR="006D6FAE" w:rsidRDefault="006D6FAE" w:rsidP="006D6FAE">
      <w:r w:rsidRPr="00921F6D">
        <w:t>*Opening Song of Worship</w:t>
      </w:r>
    </w:p>
    <w:p w:rsidR="006D6FAE" w:rsidRPr="0007335E" w:rsidRDefault="006D6FAE" w:rsidP="006D6FAE">
      <w:pPr>
        <w:rPr>
          <w:i/>
        </w:rPr>
      </w:pPr>
      <w:r>
        <w:tab/>
        <w:t>HWC #108—</w:t>
      </w:r>
      <w:r>
        <w:rPr>
          <w:i/>
        </w:rPr>
        <w:t>Come, Christians, Join to Sing</w:t>
      </w:r>
    </w:p>
    <w:p w:rsidR="006D6FAE" w:rsidRDefault="006D6FAE" w:rsidP="006D6FAE">
      <w:pPr>
        <w:pStyle w:val="Heading2A"/>
        <w:rPr>
          <w:u w:val="single"/>
        </w:rPr>
      </w:pPr>
    </w:p>
    <w:p w:rsidR="006D6FAE" w:rsidRDefault="006D6FAE" w:rsidP="006D6FAE">
      <w:pPr>
        <w:pStyle w:val="Heading2A"/>
        <w:jc w:val="center"/>
        <w:rPr>
          <w:u w:val="single"/>
        </w:rPr>
      </w:pPr>
      <w:r>
        <w:rPr>
          <w:u w:val="single"/>
        </w:rPr>
        <w:t>APPROACHING THE LORD</w:t>
      </w:r>
    </w:p>
    <w:p w:rsidR="006D6FAE" w:rsidRPr="00655319" w:rsidRDefault="006D6FAE" w:rsidP="006D6FAE">
      <w:pPr>
        <w:rPr>
          <w:i/>
        </w:rPr>
      </w:pPr>
    </w:p>
    <w:p w:rsidR="006D6FAE" w:rsidRPr="0007335E" w:rsidRDefault="006D6FAE" w:rsidP="006D6FAE">
      <w:pPr>
        <w:rPr>
          <w:i/>
        </w:rPr>
      </w:pPr>
      <w:r>
        <w:t>God’s Will for Our Lives—</w:t>
      </w:r>
      <w:r>
        <w:rPr>
          <w:i/>
        </w:rPr>
        <w:t>Exodus 20</w:t>
      </w:r>
    </w:p>
    <w:p w:rsidR="006D6FAE" w:rsidRDefault="006D6FAE" w:rsidP="006D6FAE"/>
    <w:p w:rsidR="006D6FAE" w:rsidRDefault="006D6FAE" w:rsidP="006D6FAE">
      <w:r>
        <w:t>Prayer of Confession</w:t>
      </w:r>
    </w:p>
    <w:p w:rsidR="006D6FAE" w:rsidRDefault="006D6FAE" w:rsidP="006D6FAE">
      <w:pPr>
        <w:rPr>
          <w:i/>
        </w:rPr>
      </w:pPr>
      <w:r>
        <w:tab/>
      </w:r>
      <w:r>
        <w:rPr>
          <w:i/>
        </w:rPr>
        <w:t>We Confess our sins of Commission</w:t>
      </w:r>
    </w:p>
    <w:p w:rsidR="006D6FAE" w:rsidRDefault="006D6FAE" w:rsidP="006D6FAE">
      <w:pPr>
        <w:rPr>
          <w:i/>
        </w:rPr>
      </w:pPr>
      <w:r>
        <w:rPr>
          <w:i/>
        </w:rPr>
        <w:tab/>
        <w:t>We Confess our sins of Omission</w:t>
      </w:r>
    </w:p>
    <w:p w:rsidR="006D6FAE" w:rsidRPr="0007335E" w:rsidRDefault="006D6FAE" w:rsidP="006D6FAE">
      <w:pPr>
        <w:rPr>
          <w:i/>
        </w:rPr>
      </w:pPr>
    </w:p>
    <w:p w:rsidR="006D6FAE" w:rsidRDefault="006D6FAE" w:rsidP="006D6FAE">
      <w:r>
        <w:t>Assurance of Pardon</w:t>
      </w:r>
    </w:p>
    <w:p w:rsidR="006D6FAE" w:rsidRDefault="006D6FAE" w:rsidP="006D6FAE">
      <w:r>
        <w:tab/>
        <w:t>People of God, in Christ our sins are forgiven.</w:t>
      </w:r>
    </w:p>
    <w:p w:rsidR="006D6FAE" w:rsidRPr="0007335E" w:rsidRDefault="006D6FAE" w:rsidP="006D6FAE">
      <w:pPr>
        <w:rPr>
          <w:b/>
          <w:i/>
        </w:rPr>
      </w:pPr>
      <w:r>
        <w:tab/>
      </w:r>
      <w:r w:rsidRPr="0007335E">
        <w:rPr>
          <w:b/>
        </w:rPr>
        <w:t>Alleluia, Amen!</w:t>
      </w:r>
    </w:p>
    <w:p w:rsidR="006D6FAE" w:rsidRDefault="006D6FAE" w:rsidP="006D6FAE"/>
    <w:p w:rsidR="006D6FAE" w:rsidRDefault="006D6FAE" w:rsidP="006D6FAE">
      <w:r w:rsidRPr="00921F6D">
        <w:t xml:space="preserve">Song of </w:t>
      </w:r>
      <w:r>
        <w:t>Response</w:t>
      </w:r>
    </w:p>
    <w:p w:rsidR="006D6FAE" w:rsidRPr="0007335E" w:rsidRDefault="006D6FAE" w:rsidP="006D6FAE">
      <w:pPr>
        <w:rPr>
          <w:i/>
        </w:rPr>
      </w:pPr>
      <w:r>
        <w:tab/>
        <w:t>HWC #350 vs. 4—</w:t>
      </w:r>
      <w:r>
        <w:rPr>
          <w:i/>
        </w:rPr>
        <w:t>‘Tis So Sweet to Trust in Jesus</w:t>
      </w:r>
    </w:p>
    <w:p w:rsidR="006D6FAE" w:rsidRPr="00921F6D" w:rsidRDefault="006D6FAE" w:rsidP="006D6FAE">
      <w:r w:rsidRPr="00921F6D">
        <w:t>Congregational Prayer</w:t>
      </w:r>
    </w:p>
    <w:p w:rsidR="006D6FAE" w:rsidRPr="00921F6D" w:rsidRDefault="006D6FAE" w:rsidP="006D6FAE">
      <w:pPr>
        <w:keepNext/>
      </w:pPr>
    </w:p>
    <w:p w:rsidR="006D6FAE" w:rsidRPr="00921F6D" w:rsidRDefault="006D6FAE" w:rsidP="006D6FAE">
      <w:pPr>
        <w:keepNext/>
      </w:pPr>
      <w:r w:rsidRPr="00921F6D">
        <w:t xml:space="preserve">Offering for </w:t>
      </w:r>
      <w:r>
        <w:t>the Building Debt Reduction Fund</w:t>
      </w:r>
    </w:p>
    <w:p w:rsidR="006D6FAE" w:rsidRDefault="006D6FAE" w:rsidP="006D6FAE">
      <w:pPr>
        <w:pStyle w:val="BodyTextIndent3"/>
        <w:tabs>
          <w:tab w:val="left" w:pos="180"/>
        </w:tabs>
        <w:ind w:left="90" w:firstLine="0"/>
      </w:pPr>
      <w:r>
        <w:t>(</w:t>
      </w:r>
      <w:r>
        <w:rPr>
          <w:sz w:val="20"/>
        </w:rPr>
        <w:t xml:space="preserve">After the offering, the organist will play, </w:t>
      </w:r>
      <w:r>
        <w:rPr>
          <w:i/>
          <w:iCs/>
          <w:sz w:val="20"/>
        </w:rPr>
        <w:t>Jesus Loves Me</w:t>
      </w:r>
      <w:r>
        <w:rPr>
          <w:sz w:val="20"/>
        </w:rPr>
        <w:t>, and the children are then invited forward for the Little Lambs/Children in Worship Dismissal</w:t>
      </w:r>
      <w:r>
        <w:t>)</w:t>
      </w:r>
    </w:p>
    <w:p w:rsidR="006D6FAE" w:rsidRPr="00921F6D" w:rsidRDefault="006D6FAE" w:rsidP="006D6FAE">
      <w:pPr>
        <w:pStyle w:val="Header"/>
        <w:tabs>
          <w:tab w:val="clear" w:pos="4320"/>
          <w:tab w:val="clear" w:pos="8640"/>
        </w:tabs>
      </w:pPr>
    </w:p>
    <w:p w:rsidR="006D6FAE" w:rsidRPr="00921F6D" w:rsidRDefault="006D6FAE" w:rsidP="006D6FAE">
      <w:pPr>
        <w:pStyle w:val="Header"/>
        <w:tabs>
          <w:tab w:val="clear" w:pos="4320"/>
          <w:tab w:val="clear" w:pos="8640"/>
        </w:tabs>
      </w:pPr>
      <w:r w:rsidRPr="00921F6D">
        <w:t>Little Lambs/Children in Worship Dismissal (Ages 3-5)</w:t>
      </w:r>
    </w:p>
    <w:p w:rsidR="006D6FAE" w:rsidRDefault="006D6FAE" w:rsidP="006D6FAE">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p>
    <w:p w:rsidR="006D6FAE" w:rsidRDefault="006D6FAE" w:rsidP="006D6FAE">
      <w:pPr>
        <w:pStyle w:val="Header"/>
        <w:tabs>
          <w:tab w:val="clear" w:pos="4320"/>
          <w:tab w:val="clear" w:pos="8640"/>
        </w:tabs>
        <w:rPr>
          <w:sz w:val="22"/>
          <w:szCs w:val="22"/>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p>
    <w:p w:rsidR="009E621D" w:rsidRDefault="009E621D" w:rsidP="006406DD">
      <w:pPr>
        <w:pStyle w:val="Header"/>
        <w:tabs>
          <w:tab w:val="clear" w:pos="4320"/>
          <w:tab w:val="clear" w:pos="8640"/>
        </w:tabs>
        <w:jc w:val="center"/>
        <w:rPr>
          <w:b/>
          <w:bCs/>
          <w:u w:val="single"/>
        </w:rPr>
      </w:pPr>
    </w:p>
    <w:p w:rsidR="00432B60" w:rsidRPr="00B00B4A" w:rsidRDefault="00432B60" w:rsidP="00432B60">
      <w:pPr>
        <w:jc w:val="center"/>
        <w:rPr>
          <w:b/>
        </w:rPr>
      </w:pPr>
      <w:r w:rsidRPr="00B00B4A">
        <w:rPr>
          <w:b/>
          <w:color w:val="000000"/>
          <w:u w:color="000000"/>
        </w:rPr>
        <w:lastRenderedPageBreak/>
        <w:t>Evening Message Outline</w:t>
      </w:r>
    </w:p>
    <w:p w:rsidR="00B00B4A" w:rsidRDefault="00B00B4A" w:rsidP="00432B60">
      <w:pPr>
        <w:jc w:val="center"/>
        <w:rPr>
          <w:bCs/>
        </w:rPr>
      </w:pPr>
      <w:r w:rsidRPr="006D6FAE">
        <w:rPr>
          <w:bCs/>
        </w:rPr>
        <w:t>August 17, 2014</w:t>
      </w:r>
    </w:p>
    <w:p w:rsidR="00432B60" w:rsidRPr="00B00B4A" w:rsidRDefault="00432B60" w:rsidP="00432B60">
      <w:pPr>
        <w:jc w:val="center"/>
        <w:rPr>
          <w:bCs/>
          <w:color w:val="000000"/>
          <w:u w:color="000000"/>
        </w:rPr>
      </w:pPr>
      <w:r w:rsidRPr="00B00B4A">
        <w:rPr>
          <w:bCs/>
          <w:color w:val="000000"/>
          <w:u w:color="000000"/>
        </w:rPr>
        <w:t xml:space="preserve">Pastor </w:t>
      </w:r>
      <w:r w:rsidR="00B00B4A">
        <w:rPr>
          <w:bCs/>
          <w:color w:val="000000"/>
          <w:u w:color="000000"/>
        </w:rPr>
        <w:t>Matt Riddle</w:t>
      </w:r>
    </w:p>
    <w:p w:rsidR="00B00B4A" w:rsidRDefault="00B00B4A" w:rsidP="00B00B4A">
      <w:pPr>
        <w:pStyle w:val="BodyA"/>
        <w:jc w:val="center"/>
      </w:pPr>
      <w:r>
        <w:t>Romans 8:1-11</w:t>
      </w:r>
    </w:p>
    <w:p w:rsidR="00B00B4A" w:rsidRDefault="00B00B4A" w:rsidP="00B00B4A">
      <w:pPr>
        <w:pStyle w:val="BodyA"/>
        <w:jc w:val="center"/>
        <w:rPr>
          <w:b/>
          <w:bCs/>
          <w:i/>
          <w:iCs/>
        </w:rPr>
      </w:pPr>
      <w:r>
        <w:rPr>
          <w:b/>
          <w:bCs/>
          <w:i/>
          <w:iCs/>
        </w:rPr>
        <w:t>Set Free By the Spirit</w:t>
      </w:r>
    </w:p>
    <w:p w:rsidR="00B00B4A" w:rsidRDefault="00B00B4A" w:rsidP="00B00B4A">
      <w:pPr>
        <w:pStyle w:val="BodyA"/>
        <w:jc w:val="center"/>
      </w:pPr>
      <w:r>
        <w:t>(Series: An Exposition of Romans 8:1-17)</w:t>
      </w:r>
    </w:p>
    <w:p w:rsidR="00E37D8E" w:rsidRDefault="00E37D8E" w:rsidP="00432B60">
      <w:pPr>
        <w:pStyle w:val="Header"/>
        <w:tabs>
          <w:tab w:val="clear" w:pos="4320"/>
          <w:tab w:val="clear" w:pos="8640"/>
        </w:tabs>
        <w:jc w:val="center"/>
        <w:rPr>
          <w:bCs/>
        </w:rPr>
      </w:pPr>
    </w:p>
    <w:p w:rsidR="00E37D8E" w:rsidRDefault="00432B60" w:rsidP="006406DD">
      <w:pPr>
        <w:pStyle w:val="Header"/>
        <w:tabs>
          <w:tab w:val="clear" w:pos="4320"/>
          <w:tab w:val="clear" w:pos="8640"/>
        </w:tabs>
        <w:rPr>
          <w:bCs/>
        </w:rPr>
      </w:pPr>
      <w:r>
        <w:rPr>
          <w:bCs/>
        </w:rPr>
        <w:t>Out</w:t>
      </w:r>
      <w:r w:rsidR="009E621D">
        <w:rPr>
          <w:bCs/>
        </w:rPr>
        <w:t>li</w:t>
      </w:r>
      <w:r>
        <w:rPr>
          <w:bCs/>
        </w:rPr>
        <w:t>ne:</w:t>
      </w:r>
    </w:p>
    <w:p w:rsidR="00925703" w:rsidRDefault="00925703" w:rsidP="00925703">
      <w:pPr>
        <w:pStyle w:val="HTMLPreformatted"/>
      </w:pPr>
    </w:p>
    <w:p w:rsidR="00925703" w:rsidRPr="00925703" w:rsidRDefault="00925703" w:rsidP="00925703">
      <w:pPr>
        <w:pStyle w:val="HTMLPreformatted"/>
        <w:numPr>
          <w:ilvl w:val="0"/>
          <w:numId w:val="9"/>
        </w:numPr>
        <w:rPr>
          <w:rFonts w:ascii="Times New Roman" w:hAnsi="Times New Roman" w:cs="Times New Roman"/>
          <w:sz w:val="24"/>
          <w:szCs w:val="24"/>
        </w:rPr>
      </w:pPr>
      <w:r w:rsidRPr="00925703">
        <w:rPr>
          <w:rFonts w:ascii="Times New Roman" w:hAnsi="Times New Roman" w:cs="Times New Roman"/>
          <w:sz w:val="24"/>
          <w:szCs w:val="24"/>
        </w:rPr>
        <w:t>No Condemnation</w:t>
      </w:r>
    </w:p>
    <w:p w:rsidR="00925703" w:rsidRPr="00925703" w:rsidRDefault="00925703" w:rsidP="00925703">
      <w:pPr>
        <w:pStyle w:val="HTMLPreformatted"/>
        <w:rPr>
          <w:rFonts w:ascii="Times New Roman" w:hAnsi="Times New Roman" w:cs="Times New Roman"/>
          <w:sz w:val="24"/>
          <w:szCs w:val="24"/>
        </w:rPr>
      </w:pPr>
    </w:p>
    <w:p w:rsidR="00925703" w:rsidRPr="00925703" w:rsidRDefault="00925703" w:rsidP="00925703">
      <w:pPr>
        <w:pStyle w:val="HTMLPreformatted"/>
        <w:rPr>
          <w:rFonts w:ascii="Times New Roman" w:hAnsi="Times New Roman" w:cs="Times New Roman"/>
          <w:sz w:val="24"/>
          <w:szCs w:val="24"/>
        </w:rPr>
      </w:pPr>
    </w:p>
    <w:p w:rsidR="00925703" w:rsidRDefault="00925703" w:rsidP="00925703">
      <w:pPr>
        <w:pStyle w:val="HTMLPreformatted"/>
        <w:rPr>
          <w:rFonts w:ascii="Times New Roman" w:hAnsi="Times New Roman" w:cs="Times New Roman"/>
          <w:sz w:val="24"/>
          <w:szCs w:val="24"/>
        </w:rPr>
      </w:pPr>
    </w:p>
    <w:p w:rsidR="00925703" w:rsidRDefault="00925703" w:rsidP="00925703">
      <w:pPr>
        <w:pStyle w:val="HTMLPreformatted"/>
        <w:rPr>
          <w:rFonts w:ascii="Times New Roman" w:hAnsi="Times New Roman" w:cs="Times New Roman"/>
          <w:sz w:val="24"/>
          <w:szCs w:val="24"/>
        </w:rPr>
      </w:pPr>
    </w:p>
    <w:p w:rsidR="00925703" w:rsidRDefault="00925703" w:rsidP="00925703">
      <w:pPr>
        <w:pStyle w:val="HTMLPreformatted"/>
        <w:rPr>
          <w:rFonts w:ascii="Times New Roman" w:hAnsi="Times New Roman" w:cs="Times New Roman"/>
          <w:sz w:val="24"/>
          <w:szCs w:val="24"/>
        </w:rPr>
      </w:pPr>
    </w:p>
    <w:p w:rsidR="00925703" w:rsidRPr="00925703" w:rsidRDefault="00925703" w:rsidP="00925703">
      <w:pPr>
        <w:pStyle w:val="HTMLPreformatted"/>
        <w:rPr>
          <w:rFonts w:ascii="Times New Roman" w:hAnsi="Times New Roman" w:cs="Times New Roman"/>
          <w:sz w:val="24"/>
          <w:szCs w:val="24"/>
        </w:rPr>
      </w:pPr>
    </w:p>
    <w:p w:rsidR="00925703" w:rsidRPr="00925703" w:rsidRDefault="00925703" w:rsidP="00925703">
      <w:pPr>
        <w:pStyle w:val="HTMLPreformatted"/>
        <w:rPr>
          <w:rFonts w:ascii="Times New Roman" w:hAnsi="Times New Roman" w:cs="Times New Roman"/>
          <w:sz w:val="24"/>
          <w:szCs w:val="24"/>
        </w:rPr>
      </w:pPr>
    </w:p>
    <w:p w:rsidR="00925703" w:rsidRPr="00925703" w:rsidRDefault="00925703" w:rsidP="00925703">
      <w:pPr>
        <w:pStyle w:val="HTMLPreformatted"/>
        <w:numPr>
          <w:ilvl w:val="0"/>
          <w:numId w:val="9"/>
        </w:numPr>
        <w:rPr>
          <w:rFonts w:ascii="Times New Roman" w:hAnsi="Times New Roman" w:cs="Times New Roman"/>
          <w:sz w:val="24"/>
          <w:szCs w:val="24"/>
        </w:rPr>
      </w:pPr>
      <w:r w:rsidRPr="00925703">
        <w:rPr>
          <w:rFonts w:ascii="Times New Roman" w:hAnsi="Times New Roman" w:cs="Times New Roman"/>
          <w:sz w:val="24"/>
          <w:szCs w:val="24"/>
        </w:rPr>
        <w:t>No Comparison</w:t>
      </w:r>
    </w:p>
    <w:p w:rsidR="00925703" w:rsidRDefault="00925703" w:rsidP="00925703">
      <w:pPr>
        <w:pStyle w:val="HTMLPreformatted"/>
        <w:rPr>
          <w:rFonts w:ascii="Times New Roman" w:hAnsi="Times New Roman" w:cs="Times New Roman"/>
          <w:sz w:val="24"/>
          <w:szCs w:val="24"/>
        </w:rPr>
      </w:pPr>
    </w:p>
    <w:p w:rsidR="00925703" w:rsidRDefault="00925703" w:rsidP="00925703">
      <w:pPr>
        <w:pStyle w:val="HTMLPreformatted"/>
        <w:rPr>
          <w:rFonts w:ascii="Times New Roman" w:hAnsi="Times New Roman" w:cs="Times New Roman"/>
          <w:sz w:val="24"/>
          <w:szCs w:val="24"/>
        </w:rPr>
      </w:pPr>
    </w:p>
    <w:p w:rsidR="00925703" w:rsidRDefault="00925703" w:rsidP="00925703">
      <w:pPr>
        <w:pStyle w:val="HTMLPreformatted"/>
        <w:rPr>
          <w:rFonts w:ascii="Times New Roman" w:hAnsi="Times New Roman" w:cs="Times New Roman"/>
          <w:sz w:val="24"/>
          <w:szCs w:val="24"/>
        </w:rPr>
      </w:pPr>
    </w:p>
    <w:p w:rsidR="00925703" w:rsidRPr="00925703" w:rsidRDefault="00925703" w:rsidP="00925703">
      <w:pPr>
        <w:pStyle w:val="HTMLPreformatted"/>
        <w:rPr>
          <w:rFonts w:ascii="Times New Roman" w:hAnsi="Times New Roman" w:cs="Times New Roman"/>
          <w:sz w:val="24"/>
          <w:szCs w:val="24"/>
        </w:rPr>
      </w:pPr>
    </w:p>
    <w:p w:rsidR="00925703" w:rsidRPr="00925703" w:rsidRDefault="00925703" w:rsidP="00925703">
      <w:pPr>
        <w:pStyle w:val="HTMLPreformatted"/>
        <w:rPr>
          <w:rFonts w:ascii="Times New Roman" w:hAnsi="Times New Roman" w:cs="Times New Roman"/>
          <w:sz w:val="24"/>
          <w:szCs w:val="24"/>
        </w:rPr>
      </w:pPr>
    </w:p>
    <w:p w:rsidR="00925703" w:rsidRPr="00925703" w:rsidRDefault="00925703" w:rsidP="00925703">
      <w:pPr>
        <w:pStyle w:val="HTMLPreformatted"/>
        <w:rPr>
          <w:rFonts w:ascii="Times New Roman" w:hAnsi="Times New Roman" w:cs="Times New Roman"/>
          <w:sz w:val="24"/>
          <w:szCs w:val="24"/>
        </w:rPr>
      </w:pPr>
    </w:p>
    <w:p w:rsidR="00925703" w:rsidRPr="00925703" w:rsidRDefault="00925703" w:rsidP="00925703">
      <w:pPr>
        <w:pStyle w:val="HTMLPreformatted"/>
        <w:rPr>
          <w:rFonts w:ascii="Times New Roman" w:hAnsi="Times New Roman" w:cs="Times New Roman"/>
          <w:sz w:val="24"/>
          <w:szCs w:val="24"/>
        </w:rPr>
      </w:pPr>
    </w:p>
    <w:p w:rsidR="00925703" w:rsidRPr="00925703" w:rsidRDefault="00925703" w:rsidP="00925703">
      <w:pPr>
        <w:pStyle w:val="HTMLPreformatted"/>
        <w:numPr>
          <w:ilvl w:val="0"/>
          <w:numId w:val="9"/>
        </w:numPr>
        <w:rPr>
          <w:rFonts w:ascii="Times New Roman" w:hAnsi="Times New Roman" w:cs="Times New Roman"/>
          <w:sz w:val="24"/>
          <w:szCs w:val="24"/>
        </w:rPr>
      </w:pPr>
      <w:r w:rsidRPr="00925703">
        <w:rPr>
          <w:rFonts w:ascii="Times New Roman" w:hAnsi="Times New Roman" w:cs="Times New Roman"/>
          <w:sz w:val="24"/>
          <w:szCs w:val="24"/>
        </w:rPr>
        <w:t>No Question</w:t>
      </w:r>
    </w:p>
    <w:p w:rsidR="00925703" w:rsidRDefault="00925703" w:rsidP="00925703">
      <w:pPr>
        <w:pStyle w:val="HTMLPreformatted"/>
      </w:pPr>
    </w:p>
    <w:p w:rsidR="00925703" w:rsidRDefault="00925703" w:rsidP="00925703">
      <w:pPr>
        <w:pStyle w:val="HTMLPreformatted"/>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925703" w:rsidRDefault="00925703" w:rsidP="00E37D8E">
      <w:pPr>
        <w:pStyle w:val="Header"/>
        <w:widowControl w:val="0"/>
        <w:tabs>
          <w:tab w:val="clear" w:pos="4320"/>
          <w:tab w:val="clear" w:pos="8640"/>
        </w:tabs>
        <w:rPr>
          <w:bCs/>
        </w:rPr>
      </w:pPr>
    </w:p>
    <w:p w:rsidR="00925703" w:rsidRDefault="00925703" w:rsidP="00E37D8E">
      <w:pPr>
        <w:pStyle w:val="Header"/>
        <w:widowControl w:val="0"/>
        <w:tabs>
          <w:tab w:val="clear" w:pos="4320"/>
          <w:tab w:val="clear" w:pos="8640"/>
        </w:tabs>
        <w:rPr>
          <w:bCs/>
        </w:rPr>
      </w:pPr>
    </w:p>
    <w:p w:rsidR="00925703" w:rsidRDefault="00925703" w:rsidP="00E37D8E">
      <w:pPr>
        <w:pStyle w:val="Header"/>
        <w:widowControl w:val="0"/>
        <w:tabs>
          <w:tab w:val="clear" w:pos="4320"/>
          <w:tab w:val="clear" w:pos="8640"/>
        </w:tabs>
        <w:rPr>
          <w:bCs/>
        </w:rPr>
      </w:pPr>
    </w:p>
    <w:p w:rsidR="00925703" w:rsidRDefault="00925703" w:rsidP="00E37D8E">
      <w:pPr>
        <w:pStyle w:val="Header"/>
        <w:widowControl w:val="0"/>
        <w:tabs>
          <w:tab w:val="clear" w:pos="4320"/>
          <w:tab w:val="clear" w:pos="8640"/>
        </w:tabs>
        <w:rPr>
          <w:bCs/>
        </w:rPr>
      </w:pPr>
    </w:p>
    <w:p w:rsidR="00925703" w:rsidRDefault="00925703" w:rsidP="00E37D8E">
      <w:pPr>
        <w:pStyle w:val="Header"/>
        <w:widowControl w:val="0"/>
        <w:tabs>
          <w:tab w:val="clear" w:pos="4320"/>
          <w:tab w:val="clear" w:pos="8640"/>
        </w:tabs>
        <w:rPr>
          <w:bCs/>
        </w:rPr>
      </w:pPr>
    </w:p>
    <w:p w:rsidR="00925703" w:rsidRDefault="00925703" w:rsidP="00E37D8E">
      <w:pPr>
        <w:pStyle w:val="Header"/>
        <w:widowControl w:val="0"/>
        <w:tabs>
          <w:tab w:val="clear" w:pos="4320"/>
          <w:tab w:val="clear" w:pos="8640"/>
        </w:tabs>
        <w:rPr>
          <w:bCs/>
        </w:rPr>
      </w:pPr>
    </w:p>
    <w:p w:rsidR="00925703" w:rsidRDefault="00925703"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C86E62" w:rsidRDefault="00C86E62" w:rsidP="00C86E62">
      <w:pPr>
        <w:pStyle w:val="Header"/>
        <w:widowControl w:val="0"/>
        <w:tabs>
          <w:tab w:val="clear" w:pos="4320"/>
          <w:tab w:val="clear" w:pos="8640"/>
        </w:tabs>
        <w:jc w:val="center"/>
        <w:rPr>
          <w:rFonts w:ascii="Times New Roman Bold" w:eastAsia="Times New Roman Bold" w:hAnsi="Times New Roman Bold" w:cs="Times New Roman Bold"/>
          <w:u w:val="single"/>
        </w:rPr>
      </w:pPr>
      <w:r>
        <w:rPr>
          <w:rFonts w:ascii="Times New Roman Bold"/>
          <w:u w:val="single"/>
        </w:rPr>
        <w:lastRenderedPageBreak/>
        <w:t>A TIME OF LEARNING</w:t>
      </w:r>
    </w:p>
    <w:p w:rsidR="00C86E62" w:rsidRDefault="00C86E62" w:rsidP="00C86E62">
      <w:pPr>
        <w:pStyle w:val="Header"/>
        <w:widowControl w:val="0"/>
        <w:tabs>
          <w:tab w:val="clear" w:pos="4320"/>
          <w:tab w:val="clear" w:pos="8640"/>
        </w:tabs>
        <w:rPr>
          <w:rFonts w:ascii="Times New Roman Bold" w:eastAsia="Times New Roman Bold" w:hAnsi="Times New Roman Bold" w:cs="Times New Roman Bold"/>
          <w:u w:val="single"/>
        </w:rPr>
      </w:pPr>
    </w:p>
    <w:p w:rsidR="00C86E62" w:rsidRDefault="00C86E62" w:rsidP="00C86E62">
      <w:pPr>
        <w:pStyle w:val="BodyA"/>
      </w:pPr>
      <w:r>
        <w:t>*Song of Preparation</w:t>
      </w:r>
    </w:p>
    <w:p w:rsidR="00C86E62" w:rsidRDefault="00C86E62" w:rsidP="00C86E62">
      <w:pPr>
        <w:pStyle w:val="BodyA"/>
      </w:pPr>
      <w:r>
        <w:tab/>
        <w:t>HWC #80</w:t>
      </w:r>
      <w:r>
        <w:rPr>
          <w:rFonts w:ascii="Arial Unicode MS" w:hAnsi="Times New Roman"/>
        </w:rPr>
        <w:t>—</w:t>
      </w:r>
      <w:r>
        <w:rPr>
          <w:i/>
          <w:iCs/>
        </w:rPr>
        <w:t xml:space="preserve">I Love You Lord </w:t>
      </w:r>
      <w:r>
        <w:t>(</w:t>
      </w:r>
      <w:proofErr w:type="gramStart"/>
      <w:r>
        <w:t>2x</w:t>
      </w:r>
      <w:proofErr w:type="gramEnd"/>
      <w:r>
        <w:t>)</w:t>
      </w:r>
    </w:p>
    <w:p w:rsidR="00C86E62" w:rsidRDefault="00C86E62" w:rsidP="00C86E62">
      <w:pPr>
        <w:pStyle w:val="BodyA"/>
        <w:rPr>
          <w:i/>
          <w:iCs/>
        </w:rPr>
      </w:pPr>
    </w:p>
    <w:p w:rsidR="00C86E62" w:rsidRDefault="00C86E62" w:rsidP="00C86E62">
      <w:pPr>
        <w:pStyle w:val="BodyA"/>
      </w:pPr>
      <w:r>
        <w:t xml:space="preserve">Scripture: </w:t>
      </w:r>
      <w:r>
        <w:tab/>
        <w:t xml:space="preserve"> Romans 8:1-11 (page 1096)</w:t>
      </w:r>
    </w:p>
    <w:p w:rsidR="00C86E62" w:rsidRDefault="00C86E62" w:rsidP="00C86E62">
      <w:pPr>
        <w:pStyle w:val="BodyA"/>
      </w:pPr>
    </w:p>
    <w:p w:rsidR="00C86E62" w:rsidRDefault="00C86E62" w:rsidP="00C86E62">
      <w:pPr>
        <w:pStyle w:val="BodyA"/>
        <w:rPr>
          <w:b/>
          <w:bCs/>
          <w:i/>
          <w:iCs/>
        </w:rPr>
      </w:pPr>
      <w:r>
        <w:t xml:space="preserve">Message: </w:t>
      </w:r>
      <w:r>
        <w:tab/>
      </w:r>
      <w:r>
        <w:rPr>
          <w:b/>
          <w:bCs/>
          <w:i/>
          <w:iCs/>
        </w:rPr>
        <w:t>Set Free By the Spirit</w:t>
      </w:r>
    </w:p>
    <w:p w:rsidR="00C86E62" w:rsidRDefault="00C86E62" w:rsidP="00C86E62">
      <w:pPr>
        <w:pStyle w:val="BodyA"/>
      </w:pPr>
      <w:r>
        <w:rPr>
          <w:b/>
          <w:bCs/>
          <w:i/>
          <w:iCs/>
        </w:rPr>
        <w:tab/>
      </w:r>
      <w:r>
        <w:rPr>
          <w:b/>
          <w:bCs/>
          <w:i/>
          <w:iCs/>
        </w:rPr>
        <w:tab/>
      </w:r>
      <w:r>
        <w:t>(Series: An Exposition of Romans 8:1-17)</w:t>
      </w:r>
    </w:p>
    <w:p w:rsidR="00C86E62" w:rsidRDefault="00C86E62" w:rsidP="00C86E62">
      <w:pPr>
        <w:pStyle w:val="BodyA"/>
      </w:pPr>
    </w:p>
    <w:p w:rsidR="00C86E62" w:rsidRDefault="00C86E62" w:rsidP="00C86E62">
      <w:pPr>
        <w:pStyle w:val="BodyA"/>
      </w:pPr>
      <w:r>
        <w:t>Prayer of Application</w:t>
      </w:r>
    </w:p>
    <w:p w:rsidR="00C86E62" w:rsidRDefault="00C86E62" w:rsidP="00C86E62">
      <w:pPr>
        <w:pStyle w:val="BodyA"/>
      </w:pPr>
    </w:p>
    <w:p w:rsidR="00C86E62" w:rsidRDefault="00C86E62" w:rsidP="00C86E62">
      <w:pPr>
        <w:pStyle w:val="BodyA"/>
      </w:pPr>
      <w:r>
        <w:t>*Hymn of Application</w:t>
      </w:r>
    </w:p>
    <w:p w:rsidR="00C86E62" w:rsidRDefault="00C86E62" w:rsidP="00C86E62">
      <w:pPr>
        <w:pStyle w:val="BodyA"/>
        <w:rPr>
          <w:i/>
          <w:iCs/>
        </w:rPr>
      </w:pPr>
      <w:r>
        <w:tab/>
        <w:t>Screen</w:t>
      </w:r>
      <w:r>
        <w:rPr>
          <w:rFonts w:ascii="Arial Unicode MS" w:hAnsi="Times New Roman"/>
          <w:i/>
          <w:iCs/>
        </w:rPr>
        <w:t>—</w:t>
      </w:r>
      <w:r>
        <w:rPr>
          <w:i/>
          <w:iCs/>
        </w:rPr>
        <w:t>How</w:t>
      </w:r>
      <w:r>
        <w:t xml:space="preserve"> </w:t>
      </w:r>
      <w:r>
        <w:rPr>
          <w:i/>
          <w:iCs/>
        </w:rPr>
        <w:t>Great Thou Art</w:t>
      </w:r>
    </w:p>
    <w:p w:rsidR="00C86E62" w:rsidRDefault="00C86E62" w:rsidP="00C86E62">
      <w:pPr>
        <w:pStyle w:val="BodyA"/>
        <w:ind w:firstLine="720"/>
        <w:rPr>
          <w:i/>
          <w:iCs/>
        </w:rPr>
      </w:pPr>
    </w:p>
    <w:p w:rsidR="00C86E62" w:rsidRDefault="00C86E62" w:rsidP="00C86E62">
      <w:pPr>
        <w:pStyle w:val="Heading3"/>
        <w:jc w:val="center"/>
      </w:pPr>
      <w:r>
        <w:t>A TIME OF LIVING</w:t>
      </w:r>
    </w:p>
    <w:p w:rsidR="00C86E62" w:rsidRDefault="00C86E62" w:rsidP="00C86E62">
      <w:pPr>
        <w:pStyle w:val="BodyA"/>
      </w:pPr>
    </w:p>
    <w:p w:rsidR="00C86E62" w:rsidRDefault="00C86E62" w:rsidP="00C86E62">
      <w:pPr>
        <w:pStyle w:val="BodyA"/>
      </w:pPr>
      <w:r>
        <w:t>*God</w:t>
      </w:r>
      <w:r>
        <w:rPr>
          <w:rFonts w:ascii="Arial Unicode MS" w:hAnsi="Times New Roman"/>
        </w:rPr>
        <w:t>’</w:t>
      </w:r>
      <w:r>
        <w:t xml:space="preserve">s </w:t>
      </w:r>
      <w:proofErr w:type="gramStart"/>
      <w:r>
        <w:t>Parting</w:t>
      </w:r>
      <w:proofErr w:type="gramEnd"/>
      <w:r>
        <w:t xml:space="preserve"> Blessing</w:t>
      </w:r>
    </w:p>
    <w:p w:rsidR="00C86E62" w:rsidRDefault="00C86E62" w:rsidP="00C86E62">
      <w:pPr>
        <w:pStyle w:val="BodyA"/>
      </w:pPr>
    </w:p>
    <w:p w:rsidR="00C86E62" w:rsidRDefault="00C86E62" w:rsidP="00C86E62">
      <w:pPr>
        <w:pStyle w:val="BodyA"/>
      </w:pPr>
      <w:r>
        <w:t>*Doxology</w:t>
      </w:r>
    </w:p>
    <w:p w:rsidR="00C86E62" w:rsidRDefault="00C86E62" w:rsidP="00C86E62">
      <w:pPr>
        <w:pStyle w:val="BodyA"/>
        <w:ind w:firstLine="720"/>
        <w:rPr>
          <w:i/>
          <w:iCs/>
        </w:rPr>
      </w:pPr>
      <w:r>
        <w:t>HWC #293, vs. 1, 4</w:t>
      </w:r>
      <w:r>
        <w:rPr>
          <w:rFonts w:hAnsi="Times New Roman"/>
        </w:rPr>
        <w:t>—</w:t>
      </w:r>
      <w:r>
        <w:rPr>
          <w:i/>
          <w:iCs/>
        </w:rPr>
        <w:t>Rise Up, O Church of God</w:t>
      </w:r>
    </w:p>
    <w:p w:rsidR="00C86E62" w:rsidRDefault="00C86E62" w:rsidP="00C86E62">
      <w:pPr>
        <w:pStyle w:val="BodyA"/>
        <w:rPr>
          <w:i/>
          <w:iCs/>
        </w:rPr>
      </w:pPr>
    </w:p>
    <w:p w:rsidR="00C86E62" w:rsidRDefault="00C86E62" w:rsidP="00C86E62">
      <w:pPr>
        <w:pStyle w:val="BodyA"/>
        <w:rPr>
          <w:i/>
          <w:iCs/>
        </w:rPr>
      </w:pPr>
    </w:p>
    <w:p w:rsidR="00C86E62" w:rsidRDefault="00C86E62" w:rsidP="00C86E62">
      <w:pPr>
        <w:pStyle w:val="BodyA"/>
      </w:pPr>
      <w:r>
        <w:t>*Postlude</w:t>
      </w:r>
    </w:p>
    <w:p w:rsidR="00C86E62" w:rsidRDefault="00C86E62" w:rsidP="00C86E62">
      <w:pPr>
        <w:pStyle w:val="Heading4"/>
        <w:rPr>
          <w:rFonts w:ascii="Times New Roman Bold" w:eastAsia="Times New Roman Bold" w:hAnsi="Times New Roman Bold" w:cs="Times New Roman Bold"/>
        </w:rPr>
      </w:pPr>
    </w:p>
    <w:p w:rsidR="00C86E62" w:rsidRDefault="00C86E62" w:rsidP="00C86E62">
      <w:pPr>
        <w:rPr>
          <w:rFonts w:eastAsia="Times New Roman Bold"/>
        </w:rPr>
      </w:pPr>
    </w:p>
    <w:p w:rsidR="00C86E62" w:rsidRPr="00C86E62" w:rsidRDefault="00C86E62" w:rsidP="00C86E62">
      <w:pPr>
        <w:rPr>
          <w:rFonts w:eastAsia="Times New Roman Bold"/>
        </w:rPr>
      </w:pPr>
    </w:p>
    <w:p w:rsidR="00C86E62" w:rsidRDefault="00C86E62" w:rsidP="00C86E62">
      <w:pPr>
        <w:pStyle w:val="Heading4"/>
        <w:rPr>
          <w:rFonts w:ascii="Times New Roman Bold" w:eastAsia="Times New Roman Bold" w:hAnsi="Times New Roman Bold" w:cs="Times New Roman Bold"/>
          <w:sz w:val="20"/>
        </w:rPr>
      </w:pPr>
      <w:r>
        <w:rPr>
          <w:rFonts w:ascii="Times New Roman Bold"/>
          <w:sz w:val="20"/>
        </w:rPr>
        <w:t>Worship Participants</w:t>
      </w:r>
    </w:p>
    <w:p w:rsidR="00C86E62" w:rsidRDefault="00C86E62" w:rsidP="00C86E62">
      <w:pPr>
        <w:pStyle w:val="BodyA"/>
        <w:rPr>
          <w:sz w:val="20"/>
          <w:szCs w:val="20"/>
        </w:rPr>
      </w:pPr>
      <w:r>
        <w:rPr>
          <w:sz w:val="20"/>
          <w:szCs w:val="20"/>
        </w:rPr>
        <w:t>Worship Leader: Pastor Matt Riddle</w:t>
      </w:r>
    </w:p>
    <w:p w:rsidR="00C86E62" w:rsidRDefault="00C86E62" w:rsidP="00C86E62">
      <w:pPr>
        <w:pStyle w:val="BodyA"/>
        <w:rPr>
          <w:sz w:val="20"/>
          <w:szCs w:val="20"/>
        </w:rPr>
      </w:pPr>
      <w:r>
        <w:rPr>
          <w:sz w:val="20"/>
          <w:szCs w:val="20"/>
        </w:rPr>
        <w:t>Pianist: Grace Vander Pol</w:t>
      </w:r>
    </w:p>
    <w:p w:rsidR="00C86E62" w:rsidRDefault="00C86E62" w:rsidP="00C86E62">
      <w:pPr>
        <w:pStyle w:val="BodyA"/>
        <w:rPr>
          <w:sz w:val="20"/>
          <w:szCs w:val="20"/>
        </w:rPr>
      </w:pPr>
      <w:r>
        <w:rPr>
          <w:sz w:val="20"/>
          <w:szCs w:val="20"/>
        </w:rPr>
        <w:t>Guitars: Laura Nagelkerk, Tim Spahr, Kim Zeinstra</w:t>
      </w:r>
    </w:p>
    <w:p w:rsidR="00C86E62" w:rsidRDefault="00C86E62" w:rsidP="00C86E62">
      <w:pPr>
        <w:pStyle w:val="BodyA"/>
        <w:rPr>
          <w:sz w:val="20"/>
          <w:szCs w:val="20"/>
        </w:rPr>
      </w:pPr>
      <w:r>
        <w:rPr>
          <w:sz w:val="20"/>
          <w:szCs w:val="20"/>
        </w:rPr>
        <w:t>Drums: Jason Walters</w:t>
      </w:r>
    </w:p>
    <w:p w:rsidR="00C86E62" w:rsidRDefault="00C86E62" w:rsidP="00C86E62">
      <w:pPr>
        <w:pStyle w:val="BodyA"/>
        <w:rPr>
          <w:sz w:val="20"/>
          <w:szCs w:val="20"/>
        </w:rPr>
      </w:pPr>
      <w:r>
        <w:rPr>
          <w:sz w:val="20"/>
          <w:szCs w:val="20"/>
        </w:rPr>
        <w:t xml:space="preserve">Praise Team: Brian and Michelle Schrotenboer, </w:t>
      </w:r>
    </w:p>
    <w:p w:rsidR="00C86E62" w:rsidRDefault="00C86E62" w:rsidP="00C86E62">
      <w:pPr>
        <w:pStyle w:val="BodyA"/>
        <w:rPr>
          <w:sz w:val="20"/>
          <w:szCs w:val="20"/>
        </w:rPr>
      </w:pPr>
      <w:r>
        <w:rPr>
          <w:sz w:val="20"/>
          <w:szCs w:val="20"/>
        </w:rPr>
        <w:tab/>
        <w:t xml:space="preserve">        Becky Vander Pol, Amy Wallenburg</w:t>
      </w:r>
    </w:p>
    <w:p w:rsidR="00C86E62" w:rsidRDefault="00C86E62" w:rsidP="00C86E62">
      <w:pPr>
        <w:pStyle w:val="BodyA"/>
        <w:rPr>
          <w:sz w:val="20"/>
          <w:szCs w:val="20"/>
        </w:rPr>
      </w:pPr>
      <w:r>
        <w:rPr>
          <w:sz w:val="20"/>
          <w:szCs w:val="20"/>
        </w:rPr>
        <w:t>Children</w:t>
      </w:r>
      <w:r>
        <w:rPr>
          <w:rFonts w:ascii="Arial Unicode MS" w:hAnsi="Times New Roman"/>
          <w:sz w:val="20"/>
          <w:szCs w:val="20"/>
        </w:rPr>
        <w:t>’</w:t>
      </w:r>
      <w:r>
        <w:rPr>
          <w:sz w:val="20"/>
          <w:szCs w:val="20"/>
        </w:rPr>
        <w:t>s Message: Steve Meeuwsen</w:t>
      </w:r>
    </w:p>
    <w:p w:rsidR="00C86E62" w:rsidRDefault="00C86E62" w:rsidP="00C86E62">
      <w:pPr>
        <w:pStyle w:val="BodyA"/>
        <w:jc w:val="center"/>
      </w:pPr>
      <w:r>
        <w:rPr>
          <w:i/>
          <w:iCs/>
          <w:sz w:val="20"/>
          <w:szCs w:val="20"/>
        </w:rPr>
        <w:t xml:space="preserve">                                                         *Please Stand</w:t>
      </w:r>
    </w:p>
    <w:p w:rsidR="00B86A57" w:rsidRDefault="00B86A57" w:rsidP="00B86A57">
      <w:pPr>
        <w:pStyle w:val="Header"/>
        <w:tabs>
          <w:tab w:val="clear" w:pos="4320"/>
          <w:tab w:val="clear" w:pos="8640"/>
        </w:tabs>
      </w:pPr>
    </w:p>
    <w:p w:rsidR="00C86E62" w:rsidRDefault="00C86E62" w:rsidP="0027609D">
      <w:pPr>
        <w:pStyle w:val="Header"/>
        <w:tabs>
          <w:tab w:val="clear" w:pos="4320"/>
          <w:tab w:val="clear" w:pos="8640"/>
        </w:tabs>
        <w:jc w:val="center"/>
        <w:rPr>
          <w:b/>
          <w:bCs/>
          <w:u w:val="single"/>
        </w:rPr>
      </w:pPr>
    </w:p>
    <w:p w:rsidR="00C86E62" w:rsidRDefault="00C86E62" w:rsidP="0027609D">
      <w:pPr>
        <w:pStyle w:val="Header"/>
        <w:tabs>
          <w:tab w:val="clear" w:pos="4320"/>
          <w:tab w:val="clear" w:pos="8640"/>
        </w:tabs>
        <w:jc w:val="center"/>
        <w:rPr>
          <w:b/>
          <w:bCs/>
          <w:u w:val="single"/>
        </w:rPr>
      </w:pPr>
    </w:p>
    <w:p w:rsidR="00C86E62" w:rsidRDefault="00C86E62" w:rsidP="0027609D">
      <w:pPr>
        <w:pStyle w:val="Header"/>
        <w:tabs>
          <w:tab w:val="clear" w:pos="4320"/>
          <w:tab w:val="clear" w:pos="8640"/>
        </w:tabs>
        <w:jc w:val="center"/>
        <w:rPr>
          <w:b/>
          <w:bCs/>
          <w:u w:val="single"/>
        </w:rPr>
      </w:pPr>
    </w:p>
    <w:p w:rsidR="0027609D" w:rsidRDefault="0027609D" w:rsidP="0027609D">
      <w:pPr>
        <w:pStyle w:val="Header"/>
        <w:tabs>
          <w:tab w:val="clear" w:pos="4320"/>
          <w:tab w:val="clear" w:pos="8640"/>
        </w:tabs>
        <w:jc w:val="center"/>
        <w:rPr>
          <w:b/>
          <w:bCs/>
          <w:u w:val="single"/>
        </w:rPr>
      </w:pPr>
      <w:r>
        <w:rPr>
          <w:b/>
          <w:bCs/>
          <w:u w:val="single"/>
        </w:rPr>
        <w:lastRenderedPageBreak/>
        <w:t>LISTENING TO THE LORD</w:t>
      </w:r>
    </w:p>
    <w:p w:rsidR="0027609D" w:rsidRDefault="0027609D" w:rsidP="0027609D">
      <w:pPr>
        <w:pStyle w:val="Header"/>
        <w:tabs>
          <w:tab w:val="clear" w:pos="4320"/>
          <w:tab w:val="clear" w:pos="8640"/>
        </w:tabs>
        <w:jc w:val="center"/>
        <w:rPr>
          <w:b/>
          <w:bCs/>
          <w:u w:val="single"/>
        </w:rPr>
      </w:pPr>
    </w:p>
    <w:p w:rsidR="0027609D" w:rsidRPr="00921F6D" w:rsidRDefault="0027609D" w:rsidP="0027609D">
      <w:r w:rsidRPr="00921F6D">
        <w:t xml:space="preserve">*Song of Preparation: </w:t>
      </w:r>
    </w:p>
    <w:p w:rsidR="0027609D" w:rsidRPr="00E627E7" w:rsidRDefault="0027609D" w:rsidP="0027609D">
      <w:pPr>
        <w:rPr>
          <w:i/>
        </w:rPr>
      </w:pPr>
      <w:r w:rsidRPr="00921F6D">
        <w:tab/>
      </w:r>
      <w:r>
        <w:t>HWC #252—</w:t>
      </w:r>
      <w:r>
        <w:rPr>
          <w:i/>
        </w:rPr>
        <w:t>Sweet, Sweet Spirit</w:t>
      </w:r>
    </w:p>
    <w:p w:rsidR="0027609D" w:rsidRPr="00921F6D" w:rsidRDefault="0027609D" w:rsidP="0027609D">
      <w:pPr>
        <w:rPr>
          <w:i/>
        </w:rPr>
      </w:pPr>
    </w:p>
    <w:p w:rsidR="0027609D" w:rsidRPr="00921F6D" w:rsidRDefault="0027609D" w:rsidP="0027609D">
      <w:r w:rsidRPr="00921F6D">
        <w:t xml:space="preserve">Scripture: </w:t>
      </w:r>
      <w:r>
        <w:tab/>
        <w:t>Genesis 22:1-19 (page 19)</w:t>
      </w:r>
    </w:p>
    <w:p w:rsidR="0027609D" w:rsidRPr="00921F6D" w:rsidRDefault="0027609D" w:rsidP="0027609D"/>
    <w:p w:rsidR="0027609D" w:rsidRPr="004275B3" w:rsidRDefault="0027609D" w:rsidP="0027609D">
      <w:pPr>
        <w:rPr>
          <w:b/>
          <w:bCs/>
          <w:i/>
        </w:rPr>
      </w:pPr>
      <w:r w:rsidRPr="00921F6D">
        <w:t xml:space="preserve">Message: </w:t>
      </w:r>
      <w:r w:rsidRPr="00921F6D">
        <w:tab/>
      </w:r>
      <w:r w:rsidRPr="0027609D">
        <w:rPr>
          <w:b/>
          <w:i/>
        </w:rPr>
        <w:t>Passing the Test</w:t>
      </w:r>
    </w:p>
    <w:p w:rsidR="0027609D" w:rsidRPr="00921F6D" w:rsidRDefault="0027609D" w:rsidP="0027609D">
      <w:pPr>
        <w:pStyle w:val="Header"/>
        <w:tabs>
          <w:tab w:val="clear" w:pos="4320"/>
          <w:tab w:val="clear" w:pos="8640"/>
        </w:tabs>
      </w:pPr>
    </w:p>
    <w:p w:rsidR="0027609D" w:rsidRPr="00921F6D" w:rsidRDefault="0027609D" w:rsidP="0027609D">
      <w:pPr>
        <w:pStyle w:val="Header"/>
        <w:tabs>
          <w:tab w:val="clear" w:pos="4320"/>
          <w:tab w:val="clear" w:pos="8640"/>
        </w:tabs>
      </w:pPr>
      <w:r w:rsidRPr="00921F6D">
        <w:t xml:space="preserve">Prayer of Application </w:t>
      </w:r>
    </w:p>
    <w:p w:rsidR="0027609D" w:rsidRPr="00921F6D" w:rsidRDefault="0027609D" w:rsidP="0027609D">
      <w:pPr>
        <w:pStyle w:val="Header"/>
        <w:tabs>
          <w:tab w:val="clear" w:pos="4320"/>
          <w:tab w:val="clear" w:pos="8640"/>
        </w:tabs>
      </w:pPr>
    </w:p>
    <w:p w:rsidR="0027609D" w:rsidRPr="00921F6D" w:rsidRDefault="0027609D" w:rsidP="0027609D">
      <w:pPr>
        <w:pStyle w:val="Header"/>
        <w:tabs>
          <w:tab w:val="clear" w:pos="4320"/>
          <w:tab w:val="clear" w:pos="8640"/>
        </w:tabs>
      </w:pPr>
      <w:r w:rsidRPr="00921F6D">
        <w:t>*Hymn of Application</w:t>
      </w:r>
    </w:p>
    <w:p w:rsidR="0027609D" w:rsidRPr="00645F48" w:rsidRDefault="0027609D" w:rsidP="0027609D">
      <w:pPr>
        <w:pStyle w:val="Header"/>
        <w:tabs>
          <w:tab w:val="clear" w:pos="4320"/>
          <w:tab w:val="clear" w:pos="8640"/>
        </w:tabs>
        <w:rPr>
          <w:i/>
        </w:rPr>
      </w:pPr>
      <w:r>
        <w:rPr>
          <w:i/>
        </w:rPr>
        <w:tab/>
      </w:r>
      <w:r>
        <w:t>HWC #281—</w:t>
      </w:r>
      <w:proofErr w:type="gramStart"/>
      <w:r>
        <w:rPr>
          <w:i/>
        </w:rPr>
        <w:t>The</w:t>
      </w:r>
      <w:proofErr w:type="gramEnd"/>
      <w:r>
        <w:rPr>
          <w:i/>
        </w:rPr>
        <w:t xml:space="preserve"> Bond of Love</w:t>
      </w:r>
    </w:p>
    <w:p w:rsidR="0027609D" w:rsidRDefault="0027609D" w:rsidP="0027609D">
      <w:pPr>
        <w:pStyle w:val="Header"/>
        <w:tabs>
          <w:tab w:val="clear" w:pos="4320"/>
          <w:tab w:val="clear" w:pos="8640"/>
        </w:tabs>
        <w:rPr>
          <w:i/>
          <w:iCs/>
          <w:sz w:val="22"/>
          <w:szCs w:val="22"/>
        </w:rPr>
      </w:pPr>
    </w:p>
    <w:p w:rsidR="00A04FEB" w:rsidRPr="005F68F5" w:rsidRDefault="00A04FEB" w:rsidP="0027609D">
      <w:pPr>
        <w:pStyle w:val="Header"/>
        <w:tabs>
          <w:tab w:val="clear" w:pos="4320"/>
          <w:tab w:val="clear" w:pos="8640"/>
        </w:tabs>
        <w:rPr>
          <w:i/>
          <w:iCs/>
          <w:sz w:val="22"/>
          <w:szCs w:val="22"/>
        </w:rPr>
      </w:pPr>
    </w:p>
    <w:p w:rsidR="0027609D" w:rsidRDefault="0027609D" w:rsidP="0027609D">
      <w:pPr>
        <w:pStyle w:val="Header"/>
        <w:tabs>
          <w:tab w:val="clear" w:pos="4320"/>
          <w:tab w:val="clear" w:pos="8640"/>
        </w:tabs>
        <w:rPr>
          <w:b/>
          <w:bCs/>
          <w:u w:val="single"/>
        </w:rPr>
      </w:pPr>
      <w:r>
        <w:rPr>
          <w:sz w:val="22"/>
          <w:szCs w:val="22"/>
        </w:rPr>
        <w:tab/>
      </w:r>
      <w:r>
        <w:rPr>
          <w:b/>
          <w:bCs/>
          <w:u w:val="single"/>
        </w:rPr>
        <w:t>LEAVING TO LOVE AND SERVE THE LORD</w:t>
      </w:r>
    </w:p>
    <w:p w:rsidR="0027609D" w:rsidRDefault="0027609D" w:rsidP="0027609D">
      <w:pPr>
        <w:pStyle w:val="Header"/>
        <w:tabs>
          <w:tab w:val="clear" w:pos="4320"/>
          <w:tab w:val="clear" w:pos="8640"/>
        </w:tabs>
        <w:rPr>
          <w:b/>
          <w:bCs/>
          <w:u w:val="single"/>
        </w:rPr>
      </w:pPr>
    </w:p>
    <w:p w:rsidR="0027609D" w:rsidRPr="00921F6D" w:rsidRDefault="0027609D" w:rsidP="0027609D">
      <w:r w:rsidRPr="00921F6D">
        <w:t xml:space="preserve">*God’s </w:t>
      </w:r>
      <w:proofErr w:type="gramStart"/>
      <w:r w:rsidRPr="00921F6D">
        <w:t>Parting</w:t>
      </w:r>
      <w:proofErr w:type="gramEnd"/>
      <w:r w:rsidRPr="00921F6D">
        <w:t xml:space="preserve"> Blessing</w:t>
      </w:r>
    </w:p>
    <w:p w:rsidR="0027609D" w:rsidRPr="00921F6D" w:rsidRDefault="0027609D" w:rsidP="0027609D"/>
    <w:p w:rsidR="0027609D" w:rsidRPr="00921F6D" w:rsidRDefault="0027609D" w:rsidP="0027609D">
      <w:r w:rsidRPr="00921F6D">
        <w:t>*Doxology</w:t>
      </w:r>
    </w:p>
    <w:p w:rsidR="0027609D" w:rsidRPr="00921F6D" w:rsidRDefault="0027609D" w:rsidP="0027609D">
      <w:pPr>
        <w:rPr>
          <w:i/>
          <w:iCs/>
        </w:rPr>
      </w:pPr>
      <w:r w:rsidRPr="00921F6D">
        <w:tab/>
      </w:r>
      <w:r>
        <w:t>HWC #47 vs. 1, 3—</w:t>
      </w:r>
      <w:r>
        <w:rPr>
          <w:i/>
        </w:rPr>
        <w:t>God Will Take Care of You</w:t>
      </w:r>
    </w:p>
    <w:p w:rsidR="0027609D" w:rsidRPr="00921F6D" w:rsidRDefault="0027609D" w:rsidP="0027609D">
      <w:pPr>
        <w:ind w:firstLine="720"/>
      </w:pPr>
    </w:p>
    <w:p w:rsidR="0027609D" w:rsidRPr="00921F6D" w:rsidRDefault="0027609D" w:rsidP="0027609D">
      <w:r w:rsidRPr="00921F6D">
        <w:t>*Postlude</w:t>
      </w:r>
    </w:p>
    <w:p w:rsidR="0027609D" w:rsidRDefault="0027609D" w:rsidP="0027609D">
      <w:pPr>
        <w:pStyle w:val="Heading4A"/>
        <w:rPr>
          <w:b/>
          <w:bCs/>
          <w:sz w:val="20"/>
          <w:szCs w:val="20"/>
        </w:rPr>
      </w:pPr>
    </w:p>
    <w:p w:rsidR="0027609D" w:rsidRDefault="0027609D" w:rsidP="0027609D"/>
    <w:p w:rsidR="00A04FEB" w:rsidRDefault="00A04FEB" w:rsidP="0027609D"/>
    <w:p w:rsidR="0027609D" w:rsidRPr="0027609D" w:rsidRDefault="0027609D" w:rsidP="0027609D"/>
    <w:p w:rsidR="0027609D" w:rsidRDefault="0027609D" w:rsidP="0027609D">
      <w:pPr>
        <w:pStyle w:val="Heading4A"/>
        <w:rPr>
          <w:b/>
          <w:bCs/>
          <w:sz w:val="20"/>
          <w:szCs w:val="20"/>
        </w:rPr>
      </w:pPr>
      <w:r>
        <w:rPr>
          <w:b/>
          <w:bCs/>
          <w:sz w:val="20"/>
          <w:szCs w:val="20"/>
        </w:rPr>
        <w:t>Worship Participants</w:t>
      </w:r>
    </w:p>
    <w:p w:rsidR="0027609D" w:rsidRDefault="0027609D" w:rsidP="0027609D">
      <w:pPr>
        <w:rPr>
          <w:sz w:val="20"/>
        </w:rPr>
      </w:pPr>
      <w:r>
        <w:rPr>
          <w:sz w:val="20"/>
        </w:rPr>
        <w:t>Worship Leader:  Pastor Jonathan DePoy</w:t>
      </w:r>
    </w:p>
    <w:p w:rsidR="0027609D" w:rsidRDefault="0027609D" w:rsidP="0027609D">
      <w:pPr>
        <w:rPr>
          <w:sz w:val="20"/>
        </w:rPr>
      </w:pPr>
      <w:r>
        <w:rPr>
          <w:sz w:val="20"/>
        </w:rPr>
        <w:t>Organist: Bea Molendyk</w:t>
      </w:r>
    </w:p>
    <w:p w:rsidR="0027609D" w:rsidRDefault="0027609D" w:rsidP="0027609D">
      <w:pPr>
        <w:rPr>
          <w:sz w:val="20"/>
        </w:rPr>
      </w:pPr>
      <w:r>
        <w:rPr>
          <w:sz w:val="20"/>
        </w:rPr>
        <w:t>Pianist: Brenda Molendyk</w:t>
      </w:r>
    </w:p>
    <w:p w:rsidR="0027609D" w:rsidRPr="00921F6D" w:rsidRDefault="0027609D" w:rsidP="0027609D">
      <w:pPr>
        <w:ind w:left="720"/>
        <w:jc w:val="center"/>
        <w:rPr>
          <w:i/>
        </w:rPr>
      </w:pPr>
      <w:r>
        <w:rPr>
          <w:i/>
          <w:sz w:val="20"/>
        </w:rPr>
        <w:t xml:space="preserve">                                  </w:t>
      </w:r>
      <w:r w:rsidRPr="00921F6D">
        <w:rPr>
          <w:i/>
          <w:sz w:val="20"/>
        </w:rPr>
        <w:t>*Please Stand</w:t>
      </w:r>
    </w:p>
    <w:p w:rsidR="00B86A57" w:rsidRDefault="00B86A57" w:rsidP="00805B71">
      <w:pPr>
        <w:rPr>
          <w:i/>
          <w:sz w:val="20"/>
        </w:rPr>
      </w:pPr>
    </w:p>
    <w:p w:rsidR="0027609D" w:rsidRDefault="0027609D" w:rsidP="00805B71">
      <w:pPr>
        <w:rPr>
          <w:i/>
          <w:sz w:val="20"/>
        </w:rPr>
      </w:pPr>
    </w:p>
    <w:p w:rsidR="0027609D" w:rsidRDefault="0027609D" w:rsidP="00805B71">
      <w:pPr>
        <w:rPr>
          <w:i/>
          <w:sz w:val="20"/>
        </w:rPr>
      </w:pPr>
    </w:p>
    <w:p w:rsidR="0027609D" w:rsidRDefault="0027609D" w:rsidP="00805B71">
      <w:pPr>
        <w:rPr>
          <w:i/>
          <w:sz w:val="20"/>
        </w:rPr>
      </w:pPr>
    </w:p>
    <w:p w:rsidR="00C86E62" w:rsidRDefault="00C86E62" w:rsidP="00805B71">
      <w:pPr>
        <w:rPr>
          <w:i/>
          <w:sz w:val="20"/>
        </w:rPr>
      </w:pPr>
    </w:p>
    <w:p w:rsidR="00C86E62" w:rsidRDefault="00C86E62" w:rsidP="00805B71">
      <w:pPr>
        <w:rPr>
          <w:i/>
          <w:sz w:val="20"/>
        </w:rPr>
      </w:pPr>
    </w:p>
    <w:p w:rsidR="002C523C" w:rsidRDefault="002C523C" w:rsidP="00805B71">
      <w:pPr>
        <w:rPr>
          <w:i/>
          <w:sz w:val="20"/>
        </w:rPr>
      </w:pPr>
    </w:p>
    <w:p w:rsidR="0027609D" w:rsidRDefault="0027609D" w:rsidP="00805B71">
      <w:pPr>
        <w:rPr>
          <w:i/>
          <w:sz w:val="20"/>
        </w:rPr>
      </w:pPr>
    </w:p>
    <w:p w:rsidR="001F5807" w:rsidRDefault="001F5807" w:rsidP="004005BE">
      <w:pPr>
        <w:pStyle w:val="Header"/>
        <w:tabs>
          <w:tab w:val="clear" w:pos="4320"/>
          <w:tab w:val="clear" w:pos="8640"/>
        </w:tabs>
        <w:rPr>
          <w:bCs/>
        </w:rPr>
      </w:pPr>
    </w:p>
    <w:p w:rsidR="004005BE" w:rsidRPr="004005BE" w:rsidRDefault="004005BE" w:rsidP="004005BE">
      <w:pPr>
        <w:contextualSpacing/>
        <w:jc w:val="center"/>
        <w:rPr>
          <w:rFonts w:eastAsia="Calibri"/>
          <w:b/>
          <w:color w:val="000000"/>
        </w:rPr>
      </w:pPr>
      <w:r w:rsidRPr="004005BE">
        <w:rPr>
          <w:rFonts w:eastAsia="Calibri"/>
          <w:b/>
          <w:color w:val="000000"/>
        </w:rPr>
        <w:lastRenderedPageBreak/>
        <w:t>Morning Message Outline</w:t>
      </w:r>
    </w:p>
    <w:p w:rsidR="004005BE" w:rsidRPr="00CD7329" w:rsidRDefault="004005BE" w:rsidP="004005BE">
      <w:pPr>
        <w:contextualSpacing/>
        <w:jc w:val="center"/>
        <w:rPr>
          <w:rFonts w:eastAsia="Calibri"/>
          <w:color w:val="000000"/>
        </w:rPr>
      </w:pPr>
      <w:r>
        <w:rPr>
          <w:rFonts w:eastAsia="Calibri"/>
          <w:color w:val="000000"/>
        </w:rPr>
        <w:t>August 17, 2014</w:t>
      </w:r>
    </w:p>
    <w:p w:rsidR="004005BE" w:rsidRPr="00CD7329" w:rsidRDefault="004005BE" w:rsidP="004005BE">
      <w:pPr>
        <w:contextualSpacing/>
        <w:jc w:val="center"/>
        <w:rPr>
          <w:rFonts w:eastAsia="Calibri"/>
          <w:color w:val="000000"/>
        </w:rPr>
      </w:pPr>
      <w:r w:rsidRPr="00CD7329">
        <w:rPr>
          <w:rFonts w:eastAsia="Calibri"/>
          <w:color w:val="000000"/>
        </w:rPr>
        <w:t>Pastor Jonathan DePoy</w:t>
      </w:r>
    </w:p>
    <w:p w:rsidR="004005BE" w:rsidRPr="00CD7329" w:rsidRDefault="004005BE" w:rsidP="004005BE">
      <w:pPr>
        <w:contextualSpacing/>
        <w:jc w:val="center"/>
        <w:rPr>
          <w:rFonts w:eastAsia="Calibri"/>
          <w:b/>
          <w:i/>
          <w:color w:val="000000"/>
        </w:rPr>
      </w:pPr>
      <w:r w:rsidRPr="00CD7329">
        <w:rPr>
          <w:rFonts w:eastAsia="Calibri"/>
          <w:b/>
          <w:i/>
          <w:color w:val="000000"/>
        </w:rPr>
        <w:t>“</w:t>
      </w:r>
      <w:r>
        <w:rPr>
          <w:rFonts w:eastAsia="Calibri"/>
          <w:b/>
          <w:i/>
          <w:color w:val="000000"/>
        </w:rPr>
        <w:t>Passing the Test</w:t>
      </w:r>
      <w:r w:rsidRPr="00CD7329">
        <w:rPr>
          <w:rFonts w:eastAsia="Calibri"/>
          <w:b/>
          <w:i/>
          <w:color w:val="000000"/>
        </w:rPr>
        <w:t>”</w:t>
      </w:r>
    </w:p>
    <w:p w:rsidR="004005BE" w:rsidRPr="002401FB" w:rsidRDefault="004005BE" w:rsidP="004005BE">
      <w:pPr>
        <w:contextualSpacing/>
        <w:jc w:val="center"/>
        <w:rPr>
          <w:rFonts w:eastAsia="Calibri"/>
        </w:rPr>
      </w:pPr>
      <w:r>
        <w:rPr>
          <w:rFonts w:eastAsia="Calibri"/>
          <w:color w:val="000000"/>
        </w:rPr>
        <w:t>Genesis 22:1-19</w:t>
      </w:r>
    </w:p>
    <w:p w:rsidR="004005BE" w:rsidRDefault="004005BE" w:rsidP="004005BE">
      <w:pPr>
        <w:autoSpaceDE w:val="0"/>
        <w:autoSpaceDN w:val="0"/>
        <w:adjustRightInd w:val="0"/>
        <w:ind w:left="720"/>
      </w:pPr>
    </w:p>
    <w:p w:rsidR="004005BE" w:rsidRPr="001C4BA6" w:rsidRDefault="004005BE" w:rsidP="004005BE">
      <w:pPr>
        <w:autoSpaceDE w:val="0"/>
        <w:autoSpaceDN w:val="0"/>
        <w:adjustRightInd w:val="0"/>
        <w:ind w:left="720"/>
      </w:pPr>
    </w:p>
    <w:p w:rsidR="004005BE" w:rsidRDefault="004005BE" w:rsidP="004005BE">
      <w:pPr>
        <w:numPr>
          <w:ilvl w:val="0"/>
          <w:numId w:val="10"/>
        </w:numPr>
        <w:autoSpaceDE w:val="0"/>
        <w:autoSpaceDN w:val="0"/>
        <w:adjustRightInd w:val="0"/>
        <w:ind w:left="720"/>
      </w:pPr>
      <w:r w:rsidRPr="001C4BA6">
        <w:t>Introduction</w:t>
      </w:r>
    </w:p>
    <w:p w:rsidR="004005BE" w:rsidRDefault="004005BE" w:rsidP="004005BE">
      <w:pPr>
        <w:autoSpaceDE w:val="0"/>
        <w:autoSpaceDN w:val="0"/>
        <w:adjustRightInd w:val="0"/>
      </w:pPr>
    </w:p>
    <w:p w:rsidR="004005BE" w:rsidRDefault="004005BE" w:rsidP="004005BE">
      <w:pPr>
        <w:autoSpaceDE w:val="0"/>
        <w:autoSpaceDN w:val="0"/>
        <w:adjustRightInd w:val="0"/>
      </w:pPr>
    </w:p>
    <w:p w:rsidR="004005BE" w:rsidRPr="001C4BA6" w:rsidRDefault="004005BE" w:rsidP="004005BE">
      <w:pPr>
        <w:autoSpaceDE w:val="0"/>
        <w:autoSpaceDN w:val="0"/>
        <w:adjustRightInd w:val="0"/>
      </w:pPr>
    </w:p>
    <w:p w:rsidR="004005BE" w:rsidRDefault="004005BE" w:rsidP="004005BE">
      <w:pPr>
        <w:numPr>
          <w:ilvl w:val="0"/>
          <w:numId w:val="10"/>
        </w:numPr>
        <w:autoSpaceDE w:val="0"/>
        <w:autoSpaceDN w:val="0"/>
        <w:adjustRightInd w:val="0"/>
        <w:ind w:left="720"/>
      </w:pPr>
      <w:r>
        <w:t>God’s Unsettling Test (vs. 2)</w:t>
      </w:r>
    </w:p>
    <w:p w:rsidR="004005BE" w:rsidRDefault="004005BE" w:rsidP="004005BE">
      <w:pPr>
        <w:pStyle w:val="ListParagraph"/>
      </w:pPr>
    </w:p>
    <w:p w:rsidR="004005BE" w:rsidRDefault="004005BE" w:rsidP="004005BE">
      <w:pPr>
        <w:pStyle w:val="ListParagraph"/>
      </w:pPr>
    </w:p>
    <w:p w:rsidR="004005BE" w:rsidRDefault="004005BE" w:rsidP="004005BE">
      <w:pPr>
        <w:pStyle w:val="ListParagraph"/>
      </w:pPr>
    </w:p>
    <w:p w:rsidR="004005BE" w:rsidRDefault="004005BE" w:rsidP="004005BE">
      <w:pPr>
        <w:numPr>
          <w:ilvl w:val="0"/>
          <w:numId w:val="10"/>
        </w:numPr>
        <w:autoSpaceDE w:val="0"/>
        <w:autoSpaceDN w:val="0"/>
        <w:adjustRightInd w:val="0"/>
        <w:ind w:left="720"/>
      </w:pPr>
      <w:r>
        <w:t>Coming to Terms with God’s Test for Abraham</w:t>
      </w:r>
    </w:p>
    <w:p w:rsidR="004005BE" w:rsidRDefault="004005BE" w:rsidP="004005BE">
      <w:pPr>
        <w:autoSpaceDE w:val="0"/>
        <w:autoSpaceDN w:val="0"/>
        <w:adjustRightInd w:val="0"/>
        <w:ind w:left="720"/>
      </w:pPr>
    </w:p>
    <w:p w:rsidR="004005BE" w:rsidRDefault="004005BE" w:rsidP="004005BE">
      <w:pPr>
        <w:autoSpaceDE w:val="0"/>
        <w:autoSpaceDN w:val="0"/>
        <w:adjustRightInd w:val="0"/>
      </w:pPr>
    </w:p>
    <w:p w:rsidR="004005BE" w:rsidRDefault="004005BE" w:rsidP="004005BE">
      <w:pPr>
        <w:autoSpaceDE w:val="0"/>
        <w:autoSpaceDN w:val="0"/>
        <w:adjustRightInd w:val="0"/>
      </w:pPr>
    </w:p>
    <w:p w:rsidR="004005BE" w:rsidRDefault="004005BE" w:rsidP="004005BE">
      <w:pPr>
        <w:numPr>
          <w:ilvl w:val="0"/>
          <w:numId w:val="11"/>
        </w:numPr>
        <w:autoSpaceDE w:val="0"/>
        <w:autoSpaceDN w:val="0"/>
        <w:adjustRightInd w:val="0"/>
      </w:pPr>
      <w:r>
        <w:t>The Context to God’s Test (vs. 1)</w:t>
      </w:r>
    </w:p>
    <w:p w:rsidR="004005BE" w:rsidRDefault="004005BE" w:rsidP="004005BE">
      <w:pPr>
        <w:autoSpaceDE w:val="0"/>
        <w:autoSpaceDN w:val="0"/>
        <w:adjustRightInd w:val="0"/>
        <w:ind w:left="720"/>
      </w:pPr>
    </w:p>
    <w:p w:rsidR="004005BE" w:rsidRDefault="004005BE" w:rsidP="004005BE">
      <w:pPr>
        <w:autoSpaceDE w:val="0"/>
        <w:autoSpaceDN w:val="0"/>
        <w:adjustRightInd w:val="0"/>
        <w:ind w:left="720"/>
      </w:pPr>
    </w:p>
    <w:p w:rsidR="004005BE" w:rsidRDefault="004005BE" w:rsidP="004005BE">
      <w:pPr>
        <w:autoSpaceDE w:val="0"/>
        <w:autoSpaceDN w:val="0"/>
        <w:adjustRightInd w:val="0"/>
        <w:ind w:left="720"/>
      </w:pPr>
    </w:p>
    <w:p w:rsidR="004005BE" w:rsidRDefault="004005BE" w:rsidP="004005BE">
      <w:pPr>
        <w:numPr>
          <w:ilvl w:val="0"/>
          <w:numId w:val="11"/>
        </w:numPr>
        <w:autoSpaceDE w:val="0"/>
        <w:autoSpaceDN w:val="0"/>
        <w:adjustRightInd w:val="0"/>
      </w:pPr>
      <w:r>
        <w:t xml:space="preserve">The Reason for God’s Test </w:t>
      </w:r>
    </w:p>
    <w:p w:rsidR="004005BE" w:rsidRDefault="004005BE" w:rsidP="004005BE">
      <w:pPr>
        <w:pStyle w:val="ListParagraph"/>
        <w:ind w:left="0"/>
      </w:pPr>
    </w:p>
    <w:p w:rsidR="004005BE" w:rsidRDefault="004005BE" w:rsidP="004005BE">
      <w:pPr>
        <w:autoSpaceDE w:val="0"/>
        <w:autoSpaceDN w:val="0"/>
        <w:adjustRightInd w:val="0"/>
      </w:pPr>
    </w:p>
    <w:p w:rsidR="004005BE" w:rsidRDefault="004005BE" w:rsidP="004005BE">
      <w:pPr>
        <w:autoSpaceDE w:val="0"/>
        <w:autoSpaceDN w:val="0"/>
        <w:adjustRightInd w:val="0"/>
      </w:pPr>
    </w:p>
    <w:p w:rsidR="004005BE" w:rsidRDefault="004005BE" w:rsidP="004005BE">
      <w:pPr>
        <w:numPr>
          <w:ilvl w:val="0"/>
          <w:numId w:val="10"/>
        </w:numPr>
        <w:autoSpaceDE w:val="0"/>
        <w:autoSpaceDN w:val="0"/>
        <w:adjustRightInd w:val="0"/>
        <w:ind w:left="720"/>
      </w:pPr>
      <w:r>
        <w:t>The Result of Passing God’s Test</w:t>
      </w:r>
    </w:p>
    <w:p w:rsidR="004005BE" w:rsidRDefault="004005BE" w:rsidP="004005BE">
      <w:pPr>
        <w:autoSpaceDE w:val="0"/>
        <w:autoSpaceDN w:val="0"/>
        <w:adjustRightInd w:val="0"/>
        <w:ind w:left="720"/>
      </w:pPr>
    </w:p>
    <w:p w:rsidR="004005BE" w:rsidRDefault="004005BE" w:rsidP="004005BE">
      <w:pPr>
        <w:autoSpaceDE w:val="0"/>
        <w:autoSpaceDN w:val="0"/>
        <w:adjustRightInd w:val="0"/>
      </w:pPr>
    </w:p>
    <w:p w:rsidR="004005BE" w:rsidRDefault="004005BE" w:rsidP="004005BE">
      <w:pPr>
        <w:autoSpaceDE w:val="0"/>
        <w:autoSpaceDN w:val="0"/>
        <w:adjustRightInd w:val="0"/>
      </w:pPr>
    </w:p>
    <w:p w:rsidR="004005BE" w:rsidRDefault="004005BE" w:rsidP="004005BE">
      <w:pPr>
        <w:numPr>
          <w:ilvl w:val="0"/>
          <w:numId w:val="10"/>
        </w:numPr>
        <w:autoSpaceDE w:val="0"/>
        <w:autoSpaceDN w:val="0"/>
        <w:adjustRightInd w:val="0"/>
        <w:ind w:left="720"/>
      </w:pPr>
      <w:r>
        <w:t>Conclusion and Application</w:t>
      </w:r>
    </w:p>
    <w:p w:rsidR="004005BE" w:rsidRDefault="004005BE" w:rsidP="004005BE">
      <w:pPr>
        <w:autoSpaceDE w:val="0"/>
        <w:autoSpaceDN w:val="0"/>
        <w:adjustRightInd w:val="0"/>
      </w:pPr>
    </w:p>
    <w:p w:rsidR="00D02FF6" w:rsidRDefault="00D02FF6" w:rsidP="00D02FF6">
      <w:pPr>
        <w:pStyle w:val="BodyA"/>
        <w:jc w:val="center"/>
        <w:rPr>
          <w:b/>
        </w:rPr>
      </w:pPr>
    </w:p>
    <w:p w:rsidR="009367B1" w:rsidRDefault="009367B1" w:rsidP="00D02FF6">
      <w:pPr>
        <w:pStyle w:val="BodyA"/>
        <w:jc w:val="center"/>
        <w:rPr>
          <w:b/>
        </w:rPr>
      </w:pPr>
    </w:p>
    <w:p w:rsidR="004005BE" w:rsidRDefault="004005BE" w:rsidP="00D02FF6">
      <w:pPr>
        <w:pStyle w:val="BodyA"/>
        <w:jc w:val="center"/>
        <w:rPr>
          <w:b/>
        </w:rPr>
      </w:pPr>
    </w:p>
    <w:p w:rsidR="004005BE" w:rsidRDefault="004005BE" w:rsidP="00D02FF6">
      <w:pPr>
        <w:pStyle w:val="BodyA"/>
        <w:jc w:val="center"/>
        <w:rPr>
          <w:b/>
        </w:rPr>
      </w:pPr>
    </w:p>
    <w:p w:rsidR="004005BE" w:rsidRDefault="004005BE" w:rsidP="00D02FF6">
      <w:pPr>
        <w:pStyle w:val="BodyA"/>
        <w:jc w:val="center"/>
        <w:rPr>
          <w:b/>
        </w:rPr>
      </w:pPr>
    </w:p>
    <w:p w:rsidR="004005BE" w:rsidRDefault="004005BE" w:rsidP="00D02FF6">
      <w:pPr>
        <w:pStyle w:val="BodyA"/>
        <w:jc w:val="center"/>
        <w:rPr>
          <w:b/>
        </w:rPr>
      </w:pPr>
    </w:p>
    <w:p w:rsidR="00D02FF6" w:rsidRPr="00D02FF6" w:rsidRDefault="00D02FF6" w:rsidP="00D02FF6">
      <w:pPr>
        <w:pStyle w:val="BodyA"/>
        <w:jc w:val="center"/>
        <w:rPr>
          <w:b/>
        </w:rPr>
      </w:pPr>
      <w:r w:rsidRPr="00D02FF6">
        <w:rPr>
          <w:b/>
        </w:rPr>
        <w:lastRenderedPageBreak/>
        <w:t>Evening Order of Worship</w:t>
      </w:r>
    </w:p>
    <w:p w:rsidR="00D02FF6" w:rsidRPr="00D02FF6" w:rsidRDefault="00D02FF6" w:rsidP="00D02FF6">
      <w:pPr>
        <w:pStyle w:val="BodyA"/>
        <w:jc w:val="center"/>
        <w:rPr>
          <w:rFonts w:eastAsia="Times New Roman Bold" w:hAnsi="Times New Roman" w:cs="Times New Roman"/>
        </w:rPr>
      </w:pPr>
      <w:r w:rsidRPr="00D02FF6">
        <w:rPr>
          <w:rFonts w:hAnsi="Times New Roman" w:cs="Times New Roman"/>
        </w:rPr>
        <w:t>August 17, 2014—6:00 PM</w:t>
      </w:r>
    </w:p>
    <w:p w:rsidR="00D02FF6" w:rsidRDefault="00D02FF6" w:rsidP="00D02FF6">
      <w:pPr>
        <w:pStyle w:val="BodyA"/>
        <w:jc w:val="center"/>
        <w:rPr>
          <w:rFonts w:ascii="Times New Roman Bold" w:eastAsia="Times New Roman Bold" w:hAnsi="Times New Roman Bold" w:cs="Times New Roman Bold"/>
        </w:rPr>
      </w:pPr>
    </w:p>
    <w:p w:rsidR="00D02FF6" w:rsidRDefault="00D02FF6" w:rsidP="00D02FF6">
      <w:pPr>
        <w:pStyle w:val="Heading3"/>
        <w:jc w:val="center"/>
      </w:pPr>
      <w:r>
        <w:t>A TIME OF PRAISE</w:t>
      </w:r>
    </w:p>
    <w:p w:rsidR="00D02FF6" w:rsidRDefault="00D02FF6" w:rsidP="00D02FF6">
      <w:pPr>
        <w:pStyle w:val="BodyA"/>
      </w:pPr>
    </w:p>
    <w:p w:rsidR="00D02FF6" w:rsidRDefault="00D02FF6" w:rsidP="00D02FF6">
      <w:pPr>
        <w:pStyle w:val="BodyA"/>
      </w:pPr>
      <w:r>
        <w:t xml:space="preserve">Prelude </w:t>
      </w:r>
    </w:p>
    <w:p w:rsidR="00D02FF6" w:rsidRDefault="00D02FF6" w:rsidP="00D02FF6">
      <w:pPr>
        <w:pStyle w:val="BodyA"/>
      </w:pPr>
    </w:p>
    <w:p w:rsidR="00D02FF6" w:rsidRDefault="00D02FF6" w:rsidP="00D02FF6">
      <w:pPr>
        <w:pStyle w:val="BodyA"/>
      </w:pPr>
      <w:r>
        <w:t xml:space="preserve">Welcome </w:t>
      </w:r>
    </w:p>
    <w:p w:rsidR="00D02FF6" w:rsidRDefault="00D02FF6" w:rsidP="00D02FF6">
      <w:pPr>
        <w:pStyle w:val="BodyA"/>
      </w:pPr>
    </w:p>
    <w:p w:rsidR="00D02FF6" w:rsidRDefault="00D02FF6" w:rsidP="00D02FF6">
      <w:pPr>
        <w:pStyle w:val="BodyA"/>
      </w:pPr>
      <w:r>
        <w:t>*Call to Worship</w:t>
      </w:r>
    </w:p>
    <w:p w:rsidR="00D02FF6" w:rsidRDefault="00D02FF6" w:rsidP="00D02FF6">
      <w:pPr>
        <w:pStyle w:val="BodyA"/>
      </w:pPr>
    </w:p>
    <w:p w:rsidR="00D02FF6" w:rsidRDefault="00D02FF6" w:rsidP="00D02FF6">
      <w:pPr>
        <w:pStyle w:val="BodyA"/>
      </w:pPr>
      <w:r>
        <w:t>*God</w:t>
      </w:r>
      <w:r>
        <w:rPr>
          <w:rFonts w:ascii="Arial Unicode MS" w:hAnsi="Times New Roman"/>
        </w:rPr>
        <w:t>’</w:t>
      </w:r>
      <w:r>
        <w:t xml:space="preserve">s </w:t>
      </w:r>
      <w:proofErr w:type="gramStart"/>
      <w:r>
        <w:t>Greeting</w:t>
      </w:r>
      <w:proofErr w:type="gramEnd"/>
    </w:p>
    <w:p w:rsidR="00D02FF6" w:rsidRDefault="00D02FF6" w:rsidP="00D02FF6">
      <w:pPr>
        <w:pStyle w:val="BodyA"/>
      </w:pPr>
    </w:p>
    <w:p w:rsidR="00D02FF6" w:rsidRDefault="00D02FF6" w:rsidP="00D02FF6">
      <w:pPr>
        <w:pStyle w:val="BodyTextIndent3"/>
        <w:ind w:firstLine="0"/>
        <w:rPr>
          <w:sz w:val="24"/>
          <w:szCs w:val="24"/>
        </w:rPr>
      </w:pPr>
      <w:r>
        <w:rPr>
          <w:sz w:val="24"/>
          <w:szCs w:val="24"/>
        </w:rPr>
        <w:t>Opening Songs of Worship</w:t>
      </w:r>
    </w:p>
    <w:p w:rsidR="00D02FF6" w:rsidRDefault="00D02FF6" w:rsidP="00D02FF6">
      <w:pPr>
        <w:pStyle w:val="BodyTextIndent3"/>
        <w:ind w:firstLine="0"/>
        <w:rPr>
          <w:i/>
          <w:iCs/>
          <w:sz w:val="24"/>
          <w:szCs w:val="24"/>
        </w:rPr>
      </w:pPr>
      <w:r>
        <w:rPr>
          <w:sz w:val="24"/>
          <w:szCs w:val="24"/>
        </w:rPr>
        <w:tab/>
        <w:t xml:space="preserve">Screen- </w:t>
      </w:r>
      <w:r>
        <w:rPr>
          <w:i/>
          <w:iCs/>
          <w:sz w:val="24"/>
          <w:szCs w:val="24"/>
        </w:rPr>
        <w:t>Forever (His Love Endures)</w:t>
      </w:r>
    </w:p>
    <w:p w:rsidR="00D02FF6" w:rsidRDefault="00D02FF6" w:rsidP="00D02FF6">
      <w:pPr>
        <w:pStyle w:val="BodyA"/>
        <w:rPr>
          <w:i/>
          <w:iCs/>
        </w:rPr>
      </w:pPr>
      <w:r>
        <w:tab/>
        <w:t xml:space="preserve">Screen- </w:t>
      </w:r>
      <w:r>
        <w:rPr>
          <w:i/>
          <w:iCs/>
        </w:rPr>
        <w:t>Blessed Be Your Name</w:t>
      </w:r>
    </w:p>
    <w:p w:rsidR="00D02FF6" w:rsidRDefault="00D02FF6" w:rsidP="00D02FF6">
      <w:pPr>
        <w:pStyle w:val="BodyA"/>
        <w:rPr>
          <w:i/>
          <w:iCs/>
        </w:rPr>
      </w:pPr>
      <w:r>
        <w:tab/>
        <w:t xml:space="preserve">Screen- </w:t>
      </w:r>
      <w:r>
        <w:rPr>
          <w:i/>
          <w:iCs/>
        </w:rPr>
        <w:t>Lord, Most High</w:t>
      </w:r>
    </w:p>
    <w:p w:rsidR="00D02FF6" w:rsidRDefault="00D02FF6" w:rsidP="00D02FF6">
      <w:pPr>
        <w:pStyle w:val="BodyA"/>
        <w:rPr>
          <w:i/>
          <w:iCs/>
        </w:rPr>
      </w:pPr>
    </w:p>
    <w:p w:rsidR="00D02FF6" w:rsidRDefault="00D02FF6" w:rsidP="00D02FF6">
      <w:pPr>
        <w:pStyle w:val="BodyTextIndent3"/>
        <w:ind w:firstLine="0"/>
        <w:jc w:val="center"/>
        <w:rPr>
          <w:rFonts w:ascii="Times New Roman Bold" w:eastAsia="Times New Roman Bold" w:hAnsi="Times New Roman Bold" w:cs="Times New Roman Bold"/>
          <w:sz w:val="24"/>
          <w:szCs w:val="24"/>
          <w:u w:val="single"/>
        </w:rPr>
      </w:pPr>
      <w:r>
        <w:rPr>
          <w:rFonts w:ascii="Times New Roman Bold"/>
          <w:sz w:val="24"/>
          <w:szCs w:val="24"/>
          <w:u w:val="single"/>
        </w:rPr>
        <w:t>A TIME OF FAITH</w:t>
      </w:r>
    </w:p>
    <w:p w:rsidR="00D02FF6" w:rsidRDefault="00D02FF6" w:rsidP="00D02FF6">
      <w:pPr>
        <w:pStyle w:val="BodyTextIndent3"/>
        <w:ind w:firstLine="0"/>
        <w:jc w:val="center"/>
        <w:rPr>
          <w:rFonts w:ascii="Times New Roman Bold" w:eastAsia="Times New Roman Bold" w:hAnsi="Times New Roman Bold" w:cs="Times New Roman Bold"/>
          <w:sz w:val="24"/>
          <w:szCs w:val="24"/>
          <w:u w:val="single"/>
        </w:rPr>
      </w:pPr>
    </w:p>
    <w:p w:rsidR="00D02FF6" w:rsidRDefault="00D02FF6" w:rsidP="00D02FF6">
      <w:pPr>
        <w:pStyle w:val="BodyA"/>
      </w:pPr>
      <w:r>
        <w:t>*Heidelberg Catechism, Lord</w:t>
      </w:r>
      <w:r>
        <w:rPr>
          <w:rFonts w:ascii="Arial Unicode MS" w:hAnsi="Times New Roman"/>
        </w:rPr>
        <w:t>’</w:t>
      </w:r>
      <w:r>
        <w:t>s Day 5 (page 865)</w:t>
      </w:r>
    </w:p>
    <w:p w:rsidR="00D02FF6" w:rsidRDefault="00D02FF6" w:rsidP="00D02FF6">
      <w:pPr>
        <w:pStyle w:val="BodyA"/>
      </w:pPr>
    </w:p>
    <w:p w:rsidR="00D02FF6" w:rsidRDefault="00D02FF6" w:rsidP="00D02FF6">
      <w:pPr>
        <w:pStyle w:val="BodyA"/>
      </w:pPr>
      <w:r>
        <w:t xml:space="preserve">*Song of Response </w:t>
      </w:r>
    </w:p>
    <w:p w:rsidR="00D02FF6" w:rsidRDefault="00D02FF6" w:rsidP="00D02FF6">
      <w:pPr>
        <w:pStyle w:val="BodyA"/>
        <w:rPr>
          <w:i/>
          <w:iCs/>
        </w:rPr>
      </w:pPr>
      <w:r>
        <w:tab/>
        <w:t>PH #249 vs. 1</w:t>
      </w:r>
      <w:r>
        <w:rPr>
          <w:rFonts w:ascii="Arial Unicode MS" w:hAnsi="Times New Roman"/>
        </w:rPr>
        <w:t>—</w:t>
      </w:r>
      <w:r>
        <w:rPr>
          <w:i/>
          <w:iCs/>
        </w:rPr>
        <w:t>Holy, Holy, Holy! Lord God Almighty</w:t>
      </w:r>
    </w:p>
    <w:p w:rsidR="00D02FF6" w:rsidRDefault="00D02FF6" w:rsidP="00D02FF6">
      <w:pPr>
        <w:pStyle w:val="BodyA"/>
        <w:rPr>
          <w:i/>
          <w:iCs/>
        </w:rPr>
      </w:pPr>
    </w:p>
    <w:p w:rsidR="00D02FF6" w:rsidRDefault="00D02FF6" w:rsidP="00D02FF6">
      <w:pPr>
        <w:pStyle w:val="Header"/>
        <w:widowControl w:val="0"/>
        <w:tabs>
          <w:tab w:val="clear" w:pos="4320"/>
          <w:tab w:val="clear" w:pos="8640"/>
        </w:tabs>
      </w:pPr>
      <w:r>
        <w:t>Congregational Prayer</w:t>
      </w:r>
    </w:p>
    <w:p w:rsidR="00D02FF6" w:rsidRDefault="00D02FF6" w:rsidP="00D02FF6">
      <w:pPr>
        <w:pStyle w:val="Header"/>
        <w:widowControl w:val="0"/>
        <w:tabs>
          <w:tab w:val="clear" w:pos="4320"/>
          <w:tab w:val="clear" w:pos="8640"/>
        </w:tabs>
      </w:pPr>
    </w:p>
    <w:p w:rsidR="00D02FF6" w:rsidRDefault="00D02FF6" w:rsidP="00D02FF6">
      <w:pPr>
        <w:pStyle w:val="Header"/>
        <w:widowControl w:val="0"/>
        <w:tabs>
          <w:tab w:val="clear" w:pos="4320"/>
          <w:tab w:val="clear" w:pos="8640"/>
        </w:tabs>
      </w:pPr>
      <w:r>
        <w:t>Offering for the Building Debt Reduction Fund</w:t>
      </w:r>
      <w:bookmarkStart w:id="0" w:name="_GoBack"/>
      <w:bookmarkEnd w:id="0"/>
    </w:p>
    <w:p w:rsidR="00D02FF6" w:rsidRDefault="00D02FF6" w:rsidP="00D02FF6">
      <w:pPr>
        <w:pStyle w:val="Header"/>
        <w:widowControl w:val="0"/>
        <w:tabs>
          <w:tab w:val="clear" w:pos="4320"/>
          <w:tab w:val="clear" w:pos="8640"/>
        </w:tabs>
        <w:ind w:left="180"/>
        <w:rPr>
          <w:sz w:val="20"/>
          <w:szCs w:val="20"/>
        </w:rPr>
      </w:pPr>
      <w:r>
        <w:rPr>
          <w:sz w:val="20"/>
          <w:szCs w:val="20"/>
        </w:rPr>
        <w:t xml:space="preserve">(After the offering, the pianist will play </w:t>
      </w:r>
      <w:r>
        <w:rPr>
          <w:i/>
          <w:iCs/>
          <w:sz w:val="20"/>
          <w:szCs w:val="20"/>
        </w:rPr>
        <w:t xml:space="preserve">Jesus Loves Me </w:t>
      </w:r>
      <w:r>
        <w:rPr>
          <w:sz w:val="20"/>
          <w:szCs w:val="20"/>
        </w:rPr>
        <w:t>and the children are then invited forward for a Message)</w:t>
      </w:r>
    </w:p>
    <w:p w:rsidR="00D02FF6" w:rsidRDefault="00D02FF6" w:rsidP="00D02FF6">
      <w:pPr>
        <w:pStyle w:val="BodyTextIndent3"/>
        <w:ind w:firstLine="0"/>
        <w:rPr>
          <w:sz w:val="20"/>
        </w:rPr>
      </w:pPr>
    </w:p>
    <w:p w:rsidR="00D02FF6" w:rsidRDefault="00D02FF6" w:rsidP="00D02FF6">
      <w:pPr>
        <w:pStyle w:val="Header"/>
        <w:widowControl w:val="0"/>
        <w:tabs>
          <w:tab w:val="clear" w:pos="4320"/>
          <w:tab w:val="clear" w:pos="8640"/>
        </w:tabs>
      </w:pPr>
      <w:r>
        <w:t>Children’s Message</w:t>
      </w:r>
    </w:p>
    <w:p w:rsidR="00D02FF6" w:rsidRDefault="00D02FF6" w:rsidP="00D02FF6">
      <w:pPr>
        <w:pStyle w:val="Header"/>
        <w:widowControl w:val="0"/>
        <w:tabs>
          <w:tab w:val="clear" w:pos="4320"/>
          <w:tab w:val="clear" w:pos="8640"/>
        </w:tabs>
        <w:jc w:val="center"/>
        <w:rPr>
          <w:rFonts w:ascii="Times New Roman Bold" w:eastAsia="Times New Roman Bold" w:hAnsi="Times New Roman Bold" w:cs="Times New Roman Bold"/>
          <w:u w:val="single"/>
        </w:rPr>
      </w:pPr>
    </w:p>
    <w:p w:rsidR="00D02FF6" w:rsidRDefault="00D02FF6" w:rsidP="00D02FF6">
      <w:pPr>
        <w:pStyle w:val="Header"/>
        <w:widowControl w:val="0"/>
        <w:tabs>
          <w:tab w:val="clear" w:pos="4320"/>
          <w:tab w:val="clear" w:pos="8640"/>
        </w:tabs>
        <w:jc w:val="center"/>
        <w:rPr>
          <w:rFonts w:ascii="Times New Roman Bold" w:eastAsia="Times New Roman Bold" w:hAnsi="Times New Roman Bold" w:cs="Times New Roman Bold"/>
          <w:u w:val="single"/>
        </w:rPr>
      </w:pPr>
    </w:p>
    <w:p w:rsidR="00D02FF6" w:rsidRDefault="00D02FF6" w:rsidP="00D02FF6">
      <w:pPr>
        <w:pStyle w:val="Header"/>
        <w:widowControl w:val="0"/>
        <w:tabs>
          <w:tab w:val="clear" w:pos="4320"/>
          <w:tab w:val="clear" w:pos="8640"/>
        </w:tabs>
        <w:jc w:val="center"/>
        <w:rPr>
          <w:rFonts w:ascii="Times New Roman Bold" w:eastAsia="Times New Roman Bold" w:hAnsi="Times New Roman Bold" w:cs="Times New Roman Bold"/>
          <w:u w:val="single"/>
        </w:rPr>
      </w:pPr>
    </w:p>
    <w:p w:rsidR="00D02FF6" w:rsidRDefault="00D02FF6" w:rsidP="00D02FF6">
      <w:pPr>
        <w:pStyle w:val="Header"/>
        <w:widowControl w:val="0"/>
        <w:tabs>
          <w:tab w:val="clear" w:pos="4320"/>
          <w:tab w:val="clear" w:pos="8640"/>
        </w:tabs>
        <w:jc w:val="center"/>
        <w:rPr>
          <w:rFonts w:ascii="Times New Roman Bold" w:eastAsia="Times New Roman Bold" w:hAnsi="Times New Roman Bold" w:cs="Times New Roman Bold"/>
          <w:u w:val="single"/>
        </w:rPr>
      </w:pPr>
    </w:p>
    <w:p w:rsidR="00D02FF6" w:rsidRDefault="00D02FF6" w:rsidP="00D02FF6">
      <w:pPr>
        <w:pStyle w:val="Header"/>
        <w:widowControl w:val="0"/>
        <w:tabs>
          <w:tab w:val="clear" w:pos="4320"/>
          <w:tab w:val="clear" w:pos="8640"/>
        </w:tabs>
        <w:jc w:val="center"/>
        <w:rPr>
          <w:rFonts w:ascii="Times New Roman Bold" w:eastAsia="Times New Roman Bold" w:hAnsi="Times New Roman Bold" w:cs="Times New Roman Bold"/>
          <w:u w:val="single"/>
        </w:rPr>
      </w:pPr>
    </w:p>
    <w:p w:rsidR="00393C0A" w:rsidRDefault="00393C0A" w:rsidP="00CF24B0">
      <w:pPr>
        <w:pStyle w:val="BodyTextIndent3"/>
        <w:ind w:firstLine="0"/>
        <w:rPr>
          <w:szCs w:val="22"/>
        </w:rPr>
      </w:pPr>
    </w:p>
    <w:p w:rsidR="007802FF" w:rsidRPr="00900DED" w:rsidRDefault="007802FF" w:rsidP="007802FF">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7802FF" w:rsidRPr="00D82465" w:rsidRDefault="007802FF" w:rsidP="007802FF">
      <w:pPr>
        <w:jc w:val="center"/>
        <w:rPr>
          <w:color w:val="1D1B11"/>
          <w:sz w:val="26"/>
          <w:szCs w:val="26"/>
        </w:rPr>
      </w:pPr>
      <w:r>
        <w:rPr>
          <w:color w:val="1D1B11"/>
          <w:sz w:val="26"/>
          <w:szCs w:val="26"/>
        </w:rPr>
        <w:t>August 17, 2014</w:t>
      </w:r>
    </w:p>
    <w:p w:rsidR="007802FF" w:rsidRPr="00900DED" w:rsidRDefault="007802FF" w:rsidP="007802FF">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p>
    <w:p w:rsidR="007802FF" w:rsidRPr="00D9723C" w:rsidRDefault="007802FF" w:rsidP="007802FF"/>
    <w:p w:rsidR="007802FF" w:rsidRDefault="007802FF" w:rsidP="00780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01010"/>
        </w:rPr>
      </w:pPr>
    </w:p>
    <w:p w:rsidR="007802FF" w:rsidRDefault="007802FF" w:rsidP="00780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color w:val="101010"/>
        </w:rPr>
      </w:pPr>
      <w:r>
        <w:rPr>
          <w:color w:val="101010"/>
        </w:rPr>
        <w:t xml:space="preserve">We praise the Lord the for the news that </w:t>
      </w:r>
      <w:r>
        <w:rPr>
          <w:b/>
          <w:bCs/>
          <w:color w:val="101010"/>
        </w:rPr>
        <w:t>Dale Nienhuis</w:t>
      </w:r>
      <w:r>
        <w:rPr>
          <w:color w:val="101010"/>
        </w:rPr>
        <w:t xml:space="preserve"> shares that his PSA numbers are back within a normal range after the treatments he endured for his prostate cancer.  We praise God for this good news and we pray for Dale’s continued good health.</w:t>
      </w:r>
    </w:p>
    <w:p w:rsidR="007802FF" w:rsidRDefault="007802FF" w:rsidP="00780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101010"/>
        </w:rPr>
      </w:pPr>
    </w:p>
    <w:p w:rsidR="007802FF" w:rsidRDefault="007802FF" w:rsidP="007802FF">
      <w:r>
        <w:t xml:space="preserve">We praise the Lord for the safe return of </w:t>
      </w:r>
      <w:r>
        <w:rPr>
          <w:b/>
          <w:bCs/>
        </w:rPr>
        <w:t xml:space="preserve">Kim Zeinstra </w:t>
      </w:r>
      <w:r>
        <w:t>from her mission trip to Singapore.  We give thanks for Kim’s safety and good health as she worked with CTI Music Ministries in Singapore.  Pray for God to use this mission experience to increase Kim’s passion for serving Christ.</w:t>
      </w:r>
    </w:p>
    <w:p w:rsidR="007802FF" w:rsidRDefault="007802FF" w:rsidP="007802FF"/>
    <w:p w:rsidR="007802FF" w:rsidRDefault="007802FF" w:rsidP="00780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11111"/>
        </w:rPr>
      </w:pPr>
      <w:r>
        <w:rPr>
          <w:color w:val="111111"/>
        </w:rPr>
        <w:t xml:space="preserve">We praise the Lord that </w:t>
      </w:r>
      <w:r>
        <w:rPr>
          <w:b/>
          <w:bCs/>
          <w:color w:val="111111"/>
        </w:rPr>
        <w:t>Kim Hossink</w:t>
      </w:r>
      <w:r>
        <w:rPr>
          <w:color w:val="111111"/>
        </w:rPr>
        <w:t xml:space="preserve"> was able to receive her first chemotherapy treatment last Wednesday.  Pray for God to be with Kim as she endures chemotherapy treatments (once every 3 weeks for the next year) and for it to be effective in eliminating the breast cancer.</w:t>
      </w:r>
    </w:p>
    <w:p w:rsidR="007802FF" w:rsidRDefault="007802FF" w:rsidP="00780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11111"/>
        </w:rPr>
      </w:pPr>
    </w:p>
    <w:p w:rsidR="007802FF" w:rsidRDefault="007802FF" w:rsidP="007802FF">
      <w:pPr>
        <w:rPr>
          <w:color w:val="141414"/>
        </w:rPr>
      </w:pPr>
      <w:r>
        <w:rPr>
          <w:color w:val="141414"/>
        </w:rPr>
        <w:t xml:space="preserve">Please pray for God to be with our </w:t>
      </w:r>
      <w:r>
        <w:rPr>
          <w:b/>
          <w:bCs/>
          <w:color w:val="141414"/>
        </w:rPr>
        <w:t xml:space="preserve">Farmers </w:t>
      </w:r>
      <w:r>
        <w:rPr>
          <w:color w:val="141414"/>
        </w:rPr>
        <w:t>as they diligently labor in the fields.  Pray for God to provide them with sufficient rain in order to raise a bountiful harvest and provide food for our nourishment and enjoyment.</w:t>
      </w:r>
    </w:p>
    <w:p w:rsidR="007802FF" w:rsidRDefault="007802FF" w:rsidP="00780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11111"/>
        </w:rPr>
      </w:pPr>
    </w:p>
    <w:p w:rsidR="007802FF" w:rsidRDefault="007802FF" w:rsidP="00780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11111"/>
        </w:rPr>
      </w:pPr>
      <w:r>
        <w:rPr>
          <w:color w:val="111111"/>
        </w:rPr>
        <w:t xml:space="preserve">Please pray for </w:t>
      </w:r>
      <w:r w:rsidRPr="000D5BAA">
        <w:rPr>
          <w:b/>
          <w:color w:val="111111"/>
        </w:rPr>
        <w:t>Bea Molendyk</w:t>
      </w:r>
      <w:r>
        <w:rPr>
          <w:b/>
          <w:color w:val="111111"/>
        </w:rPr>
        <w:t xml:space="preserve"> </w:t>
      </w:r>
      <w:r>
        <w:rPr>
          <w:color w:val="111111"/>
        </w:rPr>
        <w:t>as she endures a knee-replacement surgery on Monday.  Pray for God to be with Bea on Monday and for the surgery to go as planned so that Bea can make a quick and full recovery.</w:t>
      </w:r>
    </w:p>
    <w:p w:rsidR="007802FF" w:rsidRPr="009837E3" w:rsidRDefault="007802FF" w:rsidP="007802FF">
      <w:pPr>
        <w:rPr>
          <w:color w:val="141414"/>
        </w:rPr>
      </w:pPr>
    </w:p>
    <w:p w:rsidR="007802FF" w:rsidRDefault="007802FF" w:rsidP="007802FF">
      <w:pPr>
        <w:rPr>
          <w:color w:val="141414"/>
        </w:rPr>
      </w:pPr>
      <w:r>
        <w:rPr>
          <w:color w:val="141414"/>
        </w:rPr>
        <w:t xml:space="preserve">Please pray for the </w:t>
      </w:r>
      <w:r w:rsidRPr="000D5BAA">
        <w:rPr>
          <w:b/>
          <w:color w:val="141414"/>
        </w:rPr>
        <w:t>Council</w:t>
      </w:r>
      <w:r>
        <w:rPr>
          <w:color w:val="141414"/>
        </w:rPr>
        <w:t xml:space="preserve"> as they meet on Monday night.  Pray for God to work through our Pastors, Elders, and Deacons as they lead us at Noordeloos Church.  Pray for God to bless their leadership and the ministries of the church so that God will be glorified through the ministry of Noordeloos Church.</w:t>
      </w:r>
    </w:p>
    <w:p w:rsidR="00602E2F" w:rsidRPr="00900DED" w:rsidRDefault="00602E2F" w:rsidP="00602E2F">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602E2F" w:rsidRPr="00D82465" w:rsidRDefault="00602E2F" w:rsidP="00602E2F">
      <w:pPr>
        <w:jc w:val="center"/>
        <w:rPr>
          <w:color w:val="1D1B11"/>
          <w:sz w:val="26"/>
          <w:szCs w:val="26"/>
        </w:rPr>
      </w:pPr>
      <w:r>
        <w:rPr>
          <w:color w:val="1D1B11"/>
          <w:sz w:val="26"/>
          <w:szCs w:val="26"/>
        </w:rPr>
        <w:t>August 17, 2014</w:t>
      </w:r>
    </w:p>
    <w:p w:rsidR="00602E2F" w:rsidRPr="00900DED" w:rsidRDefault="00602E2F" w:rsidP="00602E2F">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p>
    <w:p w:rsidR="00602E2F" w:rsidRPr="00D9723C" w:rsidRDefault="00602E2F" w:rsidP="00602E2F"/>
    <w:p w:rsidR="00602E2F" w:rsidRDefault="00602E2F" w:rsidP="0060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01010"/>
        </w:rPr>
      </w:pPr>
    </w:p>
    <w:p w:rsidR="00602E2F" w:rsidRDefault="00602E2F" w:rsidP="0060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color w:val="101010"/>
        </w:rPr>
      </w:pPr>
      <w:r>
        <w:rPr>
          <w:color w:val="101010"/>
        </w:rPr>
        <w:t xml:space="preserve">We praise the Lord the for the news that </w:t>
      </w:r>
      <w:r>
        <w:rPr>
          <w:b/>
          <w:bCs/>
          <w:color w:val="101010"/>
        </w:rPr>
        <w:t>Dale Nienhuis</w:t>
      </w:r>
      <w:r>
        <w:rPr>
          <w:color w:val="101010"/>
        </w:rPr>
        <w:t xml:space="preserve"> shares that his PSA numbers are back within a normal range after the treatments he endured for his prostate cancer.  We praise God for this good news and we pray for Dale’s continued good health.</w:t>
      </w:r>
    </w:p>
    <w:p w:rsidR="00602E2F" w:rsidRDefault="00602E2F" w:rsidP="0060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101010"/>
        </w:rPr>
      </w:pPr>
    </w:p>
    <w:p w:rsidR="00602E2F" w:rsidRDefault="00602E2F" w:rsidP="00602E2F">
      <w:r>
        <w:t xml:space="preserve">We praise the Lord for the safe return of </w:t>
      </w:r>
      <w:r>
        <w:rPr>
          <w:b/>
          <w:bCs/>
        </w:rPr>
        <w:t xml:space="preserve">Kim Zeinstra </w:t>
      </w:r>
      <w:r>
        <w:t>from her mission trip to Singapore.  We give thanks for Kim’s safety and good health as she worked with CTI Music Ministries in Singapore.  Pray for God to use this mission experience to increase Kim’s passion for serving Christ.</w:t>
      </w:r>
    </w:p>
    <w:p w:rsidR="00602E2F" w:rsidRDefault="00602E2F" w:rsidP="00602E2F"/>
    <w:p w:rsidR="00602E2F" w:rsidRDefault="00602E2F" w:rsidP="0060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11111"/>
        </w:rPr>
      </w:pPr>
      <w:r>
        <w:rPr>
          <w:color w:val="111111"/>
        </w:rPr>
        <w:t xml:space="preserve">We praise the Lord that </w:t>
      </w:r>
      <w:r>
        <w:rPr>
          <w:b/>
          <w:bCs/>
          <w:color w:val="111111"/>
        </w:rPr>
        <w:t>Kim Hossink</w:t>
      </w:r>
      <w:r>
        <w:rPr>
          <w:color w:val="111111"/>
        </w:rPr>
        <w:t xml:space="preserve"> was able to receive her first chemotherapy treatment last Wednesday.  Pray for God to be with Kim as she endures chemotherapy treatments (once every 3 weeks for the next year) and for it to be effective in eliminating the breast cancer.</w:t>
      </w:r>
    </w:p>
    <w:p w:rsidR="00602E2F" w:rsidRDefault="00602E2F" w:rsidP="0060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11111"/>
        </w:rPr>
      </w:pPr>
    </w:p>
    <w:p w:rsidR="00602E2F" w:rsidRDefault="00602E2F" w:rsidP="00602E2F">
      <w:pPr>
        <w:rPr>
          <w:color w:val="141414"/>
        </w:rPr>
      </w:pPr>
      <w:r>
        <w:rPr>
          <w:color w:val="141414"/>
        </w:rPr>
        <w:t xml:space="preserve">Please pray for God to be with our </w:t>
      </w:r>
      <w:r>
        <w:rPr>
          <w:b/>
          <w:bCs/>
          <w:color w:val="141414"/>
        </w:rPr>
        <w:t xml:space="preserve">Farmers </w:t>
      </w:r>
      <w:r>
        <w:rPr>
          <w:color w:val="141414"/>
        </w:rPr>
        <w:t>as they diligently labor in the fields.  Pray for God to provide them with sufficient rain in order to raise a bountiful harvest and provide food for our nourishment and enjoyment.</w:t>
      </w:r>
    </w:p>
    <w:p w:rsidR="00602E2F" w:rsidRDefault="00602E2F" w:rsidP="0060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11111"/>
        </w:rPr>
      </w:pPr>
    </w:p>
    <w:p w:rsidR="00602E2F" w:rsidRDefault="00602E2F" w:rsidP="0060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11111"/>
        </w:rPr>
      </w:pPr>
      <w:r>
        <w:rPr>
          <w:color w:val="111111"/>
        </w:rPr>
        <w:t xml:space="preserve">Please pray for </w:t>
      </w:r>
      <w:r w:rsidRPr="000D5BAA">
        <w:rPr>
          <w:b/>
          <w:color w:val="111111"/>
        </w:rPr>
        <w:t>Bea Molendyk</w:t>
      </w:r>
      <w:r>
        <w:rPr>
          <w:b/>
          <w:color w:val="111111"/>
        </w:rPr>
        <w:t xml:space="preserve"> </w:t>
      </w:r>
      <w:r>
        <w:rPr>
          <w:color w:val="111111"/>
        </w:rPr>
        <w:t>as she endures a knee-replacement surgery on Monday.  Pray for God to be with Bea on Monday and for the surgery to go as planned so that Bea can make a quick and full recovery.</w:t>
      </w:r>
    </w:p>
    <w:p w:rsidR="00602E2F" w:rsidRPr="009837E3" w:rsidRDefault="00602E2F" w:rsidP="00602E2F">
      <w:pPr>
        <w:rPr>
          <w:color w:val="141414"/>
        </w:rPr>
      </w:pPr>
    </w:p>
    <w:p w:rsidR="00393C0A" w:rsidRPr="00D55D3E" w:rsidRDefault="00602E2F" w:rsidP="00602E2F">
      <w:pPr>
        <w:rPr>
          <w:szCs w:val="22"/>
        </w:rPr>
      </w:pPr>
      <w:r>
        <w:rPr>
          <w:color w:val="141414"/>
        </w:rPr>
        <w:t xml:space="preserve">Please pray for the </w:t>
      </w:r>
      <w:r w:rsidRPr="000D5BAA">
        <w:rPr>
          <w:b/>
          <w:color w:val="141414"/>
        </w:rPr>
        <w:t>Council</w:t>
      </w:r>
      <w:r>
        <w:rPr>
          <w:color w:val="141414"/>
        </w:rPr>
        <w:t xml:space="preserve"> as they meet on Monday night.  Pray for God to work through our Pastors, Elders, and Deacons as they lead us at Noordeloos Church.  Pray for God to bless their leadership and the ministries of the church so that God will be glorified through the ministry of Noordeloos Church.</w:t>
      </w:r>
    </w:p>
    <w:sectPr w:rsidR="00393C0A"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default"/>
    <w:sig w:usb0="00000000" w:usb1="00000000" w:usb2="00000000" w:usb3="00000000" w:csb0="00000000"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632FE"/>
    <w:multiLevelType w:val="hybridMultilevel"/>
    <w:tmpl w:val="9A1823FA"/>
    <w:lvl w:ilvl="0" w:tplc="3710E1BA">
      <w:start w:val="1"/>
      <w:numFmt w:val="upperRoman"/>
      <w:lvlText w:val="%1."/>
      <w:lvlJc w:val="left"/>
      <w:pPr>
        <w:ind w:left="1080" w:hanging="720"/>
      </w:pPr>
      <w:rPr>
        <w:rFonts w:hint="default"/>
        <w:i w:val="0"/>
      </w:rPr>
    </w:lvl>
    <w:lvl w:ilvl="1" w:tplc="740A29BA">
      <w:start w:val="1"/>
      <w:numFmt w:val="decimal"/>
      <w:lvlText w:val="%2."/>
      <w:lvlJc w:val="left"/>
      <w:pPr>
        <w:ind w:left="1440" w:hanging="360"/>
      </w:pPr>
      <w:rPr>
        <w:i w:val="0"/>
      </w:rPr>
    </w:lvl>
    <w:lvl w:ilvl="2" w:tplc="0409001B">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725A70A2">
      <w:start w:val="2"/>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6179D9"/>
    <w:multiLevelType w:val="hybridMultilevel"/>
    <w:tmpl w:val="83A83E7E"/>
    <w:lvl w:ilvl="0" w:tplc="DD385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91CBE"/>
    <w:multiLevelType w:val="hybridMultilevel"/>
    <w:tmpl w:val="566E1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0"/>
  </w:num>
  <w:num w:numId="5">
    <w:abstractNumId w:val="10"/>
  </w:num>
  <w:num w:numId="6">
    <w:abstractNumId w:val="4"/>
  </w:num>
  <w:num w:numId="7">
    <w:abstractNumId w:val="9"/>
  </w:num>
  <w:num w:numId="8">
    <w:abstractNumId w:val="8"/>
  </w:num>
  <w:num w:numId="9">
    <w:abstractNumId w:val="6"/>
  </w:num>
  <w:num w:numId="10">
    <w:abstractNumId w:val="3"/>
  </w:num>
  <w:num w:numId="11">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446F"/>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09D"/>
    <w:rsid w:val="00276EFC"/>
    <w:rsid w:val="002828FF"/>
    <w:rsid w:val="0028767D"/>
    <w:rsid w:val="002901E7"/>
    <w:rsid w:val="002912AA"/>
    <w:rsid w:val="00294299"/>
    <w:rsid w:val="00297B3B"/>
    <w:rsid w:val="002A0B70"/>
    <w:rsid w:val="002A3367"/>
    <w:rsid w:val="002A4C3A"/>
    <w:rsid w:val="002A6235"/>
    <w:rsid w:val="002A7559"/>
    <w:rsid w:val="002B08EB"/>
    <w:rsid w:val="002B1297"/>
    <w:rsid w:val="002B47F2"/>
    <w:rsid w:val="002B50F8"/>
    <w:rsid w:val="002B5407"/>
    <w:rsid w:val="002C3F70"/>
    <w:rsid w:val="002C4864"/>
    <w:rsid w:val="002C523C"/>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4193"/>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5BE"/>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2E2F"/>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D6FA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02FF"/>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75B1C"/>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5703"/>
    <w:rsid w:val="00926EC0"/>
    <w:rsid w:val="00932929"/>
    <w:rsid w:val="00932A7A"/>
    <w:rsid w:val="00934547"/>
    <w:rsid w:val="009350D8"/>
    <w:rsid w:val="009357FB"/>
    <w:rsid w:val="009367B1"/>
    <w:rsid w:val="009459C1"/>
    <w:rsid w:val="00945B0B"/>
    <w:rsid w:val="00945F98"/>
    <w:rsid w:val="00946B64"/>
    <w:rsid w:val="009476F6"/>
    <w:rsid w:val="009511B1"/>
    <w:rsid w:val="00951CEA"/>
    <w:rsid w:val="009561EB"/>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4FEB"/>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0B4A"/>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57579"/>
    <w:rsid w:val="00C62C0E"/>
    <w:rsid w:val="00C647CB"/>
    <w:rsid w:val="00C65F9D"/>
    <w:rsid w:val="00C66E36"/>
    <w:rsid w:val="00C70881"/>
    <w:rsid w:val="00C70D5C"/>
    <w:rsid w:val="00C727CE"/>
    <w:rsid w:val="00C7555B"/>
    <w:rsid w:val="00C76F82"/>
    <w:rsid w:val="00C80E6F"/>
    <w:rsid w:val="00C8631D"/>
    <w:rsid w:val="00C8677C"/>
    <w:rsid w:val="00C86E62"/>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2FF6"/>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4C51"/>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6D6FAE"/>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6D6FAE"/>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27609D"/>
    <w:pPr>
      <w:keepNext/>
      <w:pBdr>
        <w:top w:val="nil"/>
        <w:left w:val="nil"/>
        <w:bottom w:val="nil"/>
        <w:right w:val="nil"/>
        <w:between w:val="nil"/>
        <w:bar w:val="nil"/>
      </w:pBdr>
      <w:outlineLvl w:val="3"/>
    </w:pPr>
    <w:rPr>
      <w:color w:val="000000"/>
      <w:sz w:val="24"/>
      <w:szCs w:val="24"/>
      <w:u w:val="single"/>
      <w:bdr w:val="nil"/>
    </w:rPr>
  </w:style>
  <w:style w:type="paragraph" w:customStyle="1" w:styleId="BodyA">
    <w:name w:val="Body A"/>
    <w:rsid w:val="00D02F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 w:id="174641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9A80E-3A84-477E-98FB-D83CACDD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19</cp:revision>
  <cp:lastPrinted>2013-01-03T18:55:00Z</cp:lastPrinted>
  <dcterms:created xsi:type="dcterms:W3CDTF">2014-08-14T14:37:00Z</dcterms:created>
  <dcterms:modified xsi:type="dcterms:W3CDTF">2014-08-14T17:38:00Z</dcterms:modified>
</cp:coreProperties>
</file>